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D92A4E" w:rsidRDefault="002604F4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D92A4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2A4835" w:rsidRPr="00D92A4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66-7</w:t>
      </w:r>
      <w:r w:rsidRPr="00D92A4E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/2561 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วันพฤหัสบดีที่</w:t>
      </w:r>
      <w:r w:rsidR="004A254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="002A4835" w:rsidRPr="002A4835">
        <w:rPr>
          <w:rFonts w:ascii="TH SarabunPSK" w:eastAsia="TH SarabunPSK" w:hAnsi="TH SarabunPSK" w:cs="TH SarabunPSK" w:hint="cs"/>
          <w:bCs/>
          <w:sz w:val="36"/>
          <w:szCs w:val="36"/>
          <w:cs/>
        </w:rPr>
        <w:t>5  เมษายน</w:t>
      </w:r>
      <w:r w:rsidR="00BA0F1F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ณ ห้องประชุม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ชั้น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8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ตึกเพียรวิจิตร คณะวิศวกรรมศาสตร์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sz w:val="30"/>
          <w:szCs w:val="30"/>
        </w:rPr>
        <w:t>--------------------------------------</w:t>
      </w:r>
    </w:p>
    <w:p w:rsidR="00990A1D" w:rsidRDefault="00990A1D">
      <w:pPr>
        <w:jc w:val="center"/>
        <w:rPr>
          <w:rFonts w:ascii="TH SarabunPSK" w:eastAsia="TH SarabunPSK" w:hAnsi="TH SarabunPSK" w:cs="TH SarabunPSK"/>
          <w:sz w:val="10"/>
          <w:szCs w:val="10"/>
        </w:rPr>
      </w:pPr>
    </w:p>
    <w:p w:rsidR="00990A1D" w:rsidRDefault="002604F4">
      <w:pPr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ผู้มาประชุม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DD48E4" w:rsidRPr="00DD48E4" w:rsidRDefault="00DD48E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ศ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อภิรัฐ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ศิ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ริ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ธราธิ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วัตร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คณบดี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ประธาน</w:t>
      </w:r>
    </w:p>
    <w:p w:rsidR="002A4835" w:rsidRPr="002A4835" w:rsidRDefault="002A4835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sz w:val="34"/>
          <w:szCs w:val="34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รศ.ชิ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นะวัฒน์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 xml:space="preserve">   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มุกต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พันธุ์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</w:p>
    <w:p w:rsidR="00990A1D" w:rsidRPr="00DD48E4" w:rsidRDefault="00DD48E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sz w:val="34"/>
          <w:szCs w:val="34"/>
        </w:rPr>
      </w:pPr>
      <w:r w:rsidRPr="00DD48E4">
        <w:rPr>
          <w:rFonts w:ascii="TH SarabunPSK" w:eastAsia="TH SarabunPSK" w:hAnsi="TH SarabunPSK" w:cs="TH SarabunPSK" w:hint="cs"/>
          <w:sz w:val="36"/>
          <w:szCs w:val="36"/>
          <w:cs/>
        </w:rPr>
        <w:t>รศ.กานดา</w:t>
      </w:r>
      <w:r w:rsidR="002604F4" w:rsidRPr="00DD48E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 w:rsidRPr="00DD48E4">
        <w:rPr>
          <w:rFonts w:ascii="TH SarabunPSK" w:eastAsia="TH SarabunPSK" w:hAnsi="TH SarabunPSK" w:cs="TH SarabunPSK"/>
          <w:sz w:val="36"/>
          <w:szCs w:val="36"/>
        </w:rPr>
        <w:tab/>
      </w:r>
      <w:r w:rsidRPr="00DD48E4">
        <w:rPr>
          <w:rFonts w:ascii="TH SarabunPSK" w:eastAsia="TH SarabunPSK" w:hAnsi="TH SarabunPSK" w:cs="TH SarabunPSK" w:hint="cs"/>
          <w:sz w:val="36"/>
          <w:szCs w:val="36"/>
          <w:cs/>
        </w:rPr>
        <w:t>สายแก้ว</w:t>
      </w:r>
      <w:r w:rsidR="002604F4" w:rsidRPr="00DD48E4">
        <w:rPr>
          <w:rFonts w:ascii="TH SarabunPSK" w:eastAsia="TH SarabunPSK" w:hAnsi="TH SarabunPSK" w:cs="TH SarabunPSK"/>
          <w:sz w:val="36"/>
          <w:szCs w:val="36"/>
        </w:rPr>
        <w:tab/>
      </w:r>
      <w:r w:rsidR="002604F4" w:rsidRPr="00DD48E4">
        <w:rPr>
          <w:rFonts w:ascii="TH SarabunPSK" w:eastAsia="TH SarabunPSK" w:hAnsi="TH SarabunPSK" w:cs="TH SarabunPSK"/>
          <w:sz w:val="34"/>
          <w:szCs w:val="34"/>
          <w:cs/>
        </w:rPr>
        <w:t>รองคณบดีฝ่ายวิจัย</w:t>
      </w:r>
      <w:r w:rsidR="00D05B2C" w:rsidRPr="00DD48E4">
        <w:rPr>
          <w:rFonts w:ascii="TH SarabunPSK" w:eastAsia="TH SarabunPSK" w:hAnsi="TH SarabunPSK" w:cs="TH SarabunPSK" w:hint="cs"/>
          <w:sz w:val="34"/>
          <w:szCs w:val="34"/>
          <w:cs/>
        </w:rPr>
        <w:t xml:space="preserve"> </w:t>
      </w:r>
      <w:r w:rsidR="002604F4" w:rsidRPr="00DD48E4">
        <w:rPr>
          <w:rFonts w:ascii="TH SarabunPSK" w:eastAsia="TH SarabunPSK" w:hAnsi="TH SarabunPSK" w:cs="TH SarabunPSK"/>
          <w:sz w:val="34"/>
          <w:szCs w:val="34"/>
          <w:cs/>
        </w:rPr>
        <w:t>บัณฑิตศึกษาและอุตสาหกรรมสัมพันธ์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ชัยยันต์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จันทร์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ศิริ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510878" w:rsidRPr="00510878" w:rsidRDefault="002429B2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hAnsi="TH SarabunPSK" w:cs="TH SarabunPSK" w:hint="cs"/>
          <w:sz w:val="36"/>
          <w:szCs w:val="36"/>
          <w:cs/>
        </w:rPr>
        <w:t>รศ.ลัดดา</w:t>
      </w:r>
      <w:r>
        <w:rPr>
          <w:rFonts w:ascii="TH SarabunPSK" w:hAnsi="TH SarabunPSK" w:cs="TH SarabunPSK" w:hint="cs"/>
          <w:sz w:val="36"/>
          <w:szCs w:val="36"/>
          <w:cs/>
        </w:rPr>
        <w:tab/>
        <w:t>ตันวาณิชกุล</w:t>
      </w:r>
      <w:r>
        <w:rPr>
          <w:rFonts w:ascii="TH SarabunPSK" w:hAnsi="TH SarabunPSK" w:cs="TH SarabunPSK" w:hint="cs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990A1D" w:rsidRPr="00510878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อ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จารุพล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สุ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ริยว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นากุล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รองคณบดีฝ่ายพัฒนานักศึกษา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ขนิษฐา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คำวิลัยศักดิ์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Default="00510878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อ.สุรัตน์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ประมวลศักดิ์กุล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แทน</w:t>
      </w:r>
      <w:r w:rsidR="00FC20D7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วิศวกรรมโยธา</w:t>
      </w:r>
    </w:p>
    <w:p w:rsidR="00990A1D" w:rsidRDefault="00124780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รศ.ปณิธาน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พีร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พัฒนา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="002604F4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</w:p>
    <w:p w:rsidR="00990A1D" w:rsidRDefault="002604F4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สุรสิทธิ์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ปิ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ยะศิลป์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วิศวกรรมเครื่องกล</w:t>
      </w:r>
    </w:p>
    <w:p w:rsidR="00990A1D" w:rsidRDefault="002429B2" w:rsidP="004A64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อ.อธิป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เหลืองไพโรจน์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วิศวกรรมเคมี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Pr="00510878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วินัย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ศรีอำพร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</w:t>
      </w:r>
      <w:r w:rsidR="00510878">
        <w:rPr>
          <w:rFonts w:ascii="TH SarabunPSK" w:eastAsia="TH SarabunPSK" w:hAnsi="TH SarabunPSK" w:cs="TH SarabunPSK" w:hint="cs"/>
          <w:sz w:val="36"/>
          <w:szCs w:val="36"/>
          <w:cs/>
        </w:rPr>
        <w:t>ผู้ทรงคุณวุฒิ</w:t>
      </w:r>
    </w:p>
    <w:p w:rsidR="00510878" w:rsidRPr="00B0136F" w:rsidRDefault="00510878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ธนากร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วงศ์วัฒนาเสถียร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กรรมการผู้ทรงคุณวุฒิ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นาง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วรรณ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ภา 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ไชยเสนา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หัวหน้าสำนักงานคณบดีคณะวิศวกรรมศาสตร์</w:t>
      </w:r>
    </w:p>
    <w:p w:rsidR="00990A1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กรรมการและเลขานุการ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นายภาณุพงศ์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ต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ประเสริฐ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BA0F1F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นางบุญส่ง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ชมทรัพย์เจริญ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990A1D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ผู้เข้าร่วมประชุม</w:t>
      </w:r>
    </w:p>
    <w:p w:rsidR="00DD48E4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 w:rsidRPr="00D05B2C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 w:rsidRPr="00D05B2C"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 w:rsidRPr="00D05B2C">
        <w:rPr>
          <w:rFonts w:ascii="TH SarabunPSK" w:eastAsia="TH SarabunPSK" w:hAnsi="TH SarabunPSK" w:cs="TH SarabunPSK"/>
          <w:sz w:val="36"/>
          <w:szCs w:val="36"/>
        </w:rPr>
        <w:t>.</w:t>
      </w:r>
      <w:r w:rsidRPr="00D05B2C">
        <w:rPr>
          <w:rFonts w:ascii="TH SarabunPSK" w:eastAsia="TH SarabunPSK" w:hAnsi="TH SarabunPSK" w:cs="TH SarabunPSK"/>
          <w:sz w:val="36"/>
          <w:szCs w:val="36"/>
          <w:cs/>
        </w:rPr>
        <w:t xml:space="preserve">สมชาย </w:t>
      </w:r>
      <w:r w:rsidRPr="00D05B2C">
        <w:rPr>
          <w:rFonts w:ascii="TH SarabunPSK" w:eastAsia="TH SarabunPSK" w:hAnsi="TH SarabunPSK" w:cs="TH SarabunPSK"/>
          <w:sz w:val="36"/>
          <w:szCs w:val="36"/>
        </w:rPr>
        <w:tab/>
      </w:r>
      <w:r w:rsidRPr="00D05B2C">
        <w:rPr>
          <w:rFonts w:ascii="TH SarabunPSK" w:eastAsia="TH SarabunPSK" w:hAnsi="TH SarabunPSK" w:cs="TH SarabunPSK"/>
          <w:sz w:val="36"/>
          <w:szCs w:val="36"/>
          <w:cs/>
        </w:rPr>
        <w:t>ชวนอุดม</w:t>
      </w:r>
      <w:r w:rsidR="00DD48E4">
        <w:rPr>
          <w:rFonts w:ascii="TH SarabunPSK" w:eastAsia="TH SarabunPSK" w:hAnsi="TH SarabunPSK" w:cs="TH SarabunPSK" w:hint="cs"/>
          <w:sz w:val="36"/>
          <w:szCs w:val="36"/>
          <w:cs/>
        </w:rPr>
        <w:tab/>
        <w:t>รักษาการหัวหน้าสาขาวิชาวิศวกรรมเกษตร</w:t>
      </w:r>
    </w:p>
    <w:p w:rsidR="00990A1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รศ.วิระสิทธิ์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อิ่มถวิล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วิศวกรรมไฟฟ้า</w:t>
      </w:r>
    </w:p>
    <w:p w:rsidR="00990A1D" w:rsidRPr="00B0136F" w:rsidRDefault="00B0136F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ผศ.ธัญลักษณ์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ภักดี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วิศวกรรมสิ่งแวดล้อม</w:t>
      </w:r>
      <w:r w:rsidR="002604F4" w:rsidRPr="00B0136F">
        <w:rPr>
          <w:rFonts w:ascii="TH SarabunPSK" w:eastAsia="TH SarabunPSK" w:hAnsi="TH SarabunPSK" w:cs="TH SarabunPSK"/>
          <w:sz w:val="36"/>
          <w:szCs w:val="36"/>
        </w:rPr>
        <w:tab/>
      </w:r>
    </w:p>
    <w:p w:rsidR="00684B14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พิเชษฐ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เชี่ยวธ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นะกุล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วิศวกรรมคอมพิวเตอร์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นายเสรี 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เจริญกุล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หัวหน้างานบริการการศึกษา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นายทองปาน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สุนทรารักษ์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หัวหน้างานนโยบายและแผน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นางมยุรี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ยงกำลัง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หัวหน้างานคลังและพัสดุ</w:t>
      </w:r>
    </w:p>
    <w:p w:rsidR="002429B2" w:rsidRDefault="002429B2" w:rsidP="00640458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lastRenderedPageBreak/>
        <w:t>นางสาว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กัญญณัท</w:t>
      </w:r>
      <w:proofErr w:type="spellEnd"/>
      <w:r w:rsidR="0064045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วร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ศรี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หัวหน้างานบริหารและธุรการ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นางสาวสุกัญญา </w:t>
      </w:r>
      <w:r w:rsidR="0064045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วรรณ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สิทธิ์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หัวหน้างานบริการวิชาการและวิจัย</w:t>
      </w:r>
    </w:p>
    <w:p w:rsidR="00684B14" w:rsidRDefault="00684B14" w:rsidP="00684B14">
      <w:pPr>
        <w:tabs>
          <w:tab w:val="left" w:pos="770"/>
          <w:tab w:val="left" w:pos="2420"/>
          <w:tab w:val="left" w:pos="4111"/>
        </w:tabs>
        <w:ind w:left="786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>
      <w:pPr>
        <w:tabs>
          <w:tab w:val="left" w:pos="770"/>
          <w:tab w:val="left" w:pos="2420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เริ่มประชุมเวลา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13.30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</w:t>
      </w:r>
      <w:r>
        <w:rPr>
          <w:rFonts w:ascii="TH SarabunPSK" w:eastAsia="TH SarabunPSK" w:hAnsi="TH SarabunPSK" w:cs="TH SarabunPSK"/>
          <w:b/>
          <w:sz w:val="36"/>
          <w:szCs w:val="36"/>
        </w:rPr>
        <w:t>.</w:t>
      </w:r>
    </w:p>
    <w:p w:rsidR="00124780" w:rsidRDefault="00CB638F" w:rsidP="00124780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เมื่อ</w:t>
      </w:r>
      <w:r w:rsidR="00124780">
        <w:rPr>
          <w:rFonts w:ascii="TH SarabunPSK" w:eastAsia="TH SarabunPSK" w:hAnsi="TH SarabunPSK" w:cs="TH SarabunPSK"/>
          <w:sz w:val="36"/>
          <w:szCs w:val="36"/>
          <w:cs/>
        </w:rPr>
        <w:t xml:space="preserve">ครบองค์ประชุมแล้ว ประธานได้กล่าวเปิดการประชุม และดำเนินการประชุมตามระเบียบวาระ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E931CF" w:rsidRPr="00E931CF" w:rsidRDefault="00AA1A7B" w:rsidP="00A9314C">
      <w:pPr>
        <w:tabs>
          <w:tab w:val="left" w:pos="1418"/>
        </w:tabs>
        <w:ind w:left="993" w:hanging="273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E931CF" w:rsidRPr="00E931CF">
        <w:rPr>
          <w:rFonts w:ascii="TH SarabunPSK" w:eastAsia="TH SarabunPSK" w:hAnsi="TH SarabunPSK" w:cs="TH SarabunPSK"/>
          <w:b/>
          <w:sz w:val="36"/>
          <w:szCs w:val="36"/>
        </w:rPr>
        <w:t>1.1</w:t>
      </w:r>
      <w:r w:rsidR="00E931CF" w:rsidRPr="00E931CF">
        <w:rPr>
          <w:rFonts w:ascii="TH SarabunPSK" w:eastAsia="TH SarabunPSK" w:hAnsi="TH SarabunPSK" w:cs="TH SarabunPSK"/>
          <w:b/>
          <w:sz w:val="36"/>
          <w:szCs w:val="36"/>
        </w:rPr>
        <w:tab/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ภาระงานสอนของ นางสาว</w:t>
      </w:r>
      <w:proofErr w:type="spellStart"/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อรณัฐ</w:t>
      </w:r>
      <w:proofErr w:type="spellEnd"/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ชูชื่น </w:t>
      </w:r>
    </w:p>
    <w:p w:rsidR="00E931CF" w:rsidRPr="00E931CF" w:rsidRDefault="00E931CF" w:rsidP="00EB30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รองคณบดีฝ่ายแผนยุทธศาสตร์และพัฒนาคุ</w:t>
      </w:r>
      <w:r w:rsidR="00EB30C0">
        <w:rPr>
          <w:rFonts w:ascii="TH SarabunPSK" w:eastAsia="TH SarabunPSK" w:hAnsi="TH SarabunPSK" w:cs="TH SarabunPSK"/>
          <w:sz w:val="36"/>
          <w:szCs w:val="36"/>
          <w:cs/>
        </w:rPr>
        <w:t>ณภาพได้แจ้งที่ประชุมแทนประธานว่</w:t>
      </w:r>
      <w:r w:rsidR="00EB30C0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า 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ตามที่</w:t>
      </w:r>
      <w:r w:rsidR="00EB30C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CE139F">
        <w:rPr>
          <w:rFonts w:ascii="TH SarabunPSK" w:eastAsia="TH SarabunPSK" w:hAnsi="TH SarabunPSK" w:cs="TH SarabunPSK"/>
          <w:sz w:val="36"/>
          <w:szCs w:val="36"/>
          <w:cs/>
        </w:rPr>
        <w:t>คณะฯ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CE139F">
        <w:rPr>
          <w:rFonts w:ascii="TH SarabunPSK" w:eastAsia="TH SarabunPSK" w:hAnsi="TH SarabunPSK" w:cs="TH SarabunPSK"/>
          <w:sz w:val="36"/>
          <w:szCs w:val="36"/>
          <w:cs/>
        </w:rPr>
        <w:t xml:space="preserve"> จะดำเนินการ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>รับ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โอนพนักงานมหาวิทยาลัย 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ตำแหน่งอาจารย์ 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CE139F" w:rsidRPr="00E931CF">
        <w:rPr>
          <w:rFonts w:ascii="TH SarabunPSK" w:eastAsia="TH SarabunPSK" w:hAnsi="TH SarabunPSK" w:cs="TH SarabunPSK"/>
          <w:sz w:val="36"/>
          <w:szCs w:val="36"/>
          <w:cs/>
        </w:rPr>
        <w:t>ราย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CE139F"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นางสาว</w:t>
      </w:r>
      <w:proofErr w:type="spellStart"/>
      <w:r w:rsidR="00CE139F" w:rsidRPr="00E931CF">
        <w:rPr>
          <w:rFonts w:ascii="TH SarabunPSK" w:eastAsia="TH SarabunPSK" w:hAnsi="TH SarabunPSK" w:cs="TH SarabunPSK"/>
          <w:sz w:val="36"/>
          <w:szCs w:val="36"/>
          <w:cs/>
        </w:rPr>
        <w:t>อรณัฐ</w:t>
      </w:r>
      <w:proofErr w:type="spellEnd"/>
      <w:r w:rsidR="00CE139F"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CE139F"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ชูชื่น 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จากคณะเทคโนโลยี 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โดยไม่ตัดโอนอัตร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านั้น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สาขาวิชาวิศวกรรมเคมี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จึงได้จัดส่งภาระงานสอน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ที่มอบหมายให้ 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นางสาว</w:t>
      </w:r>
      <w:proofErr w:type="spellStart"/>
      <w:r w:rsidRPr="00E931CF">
        <w:rPr>
          <w:rFonts w:ascii="TH SarabunPSK" w:eastAsia="TH SarabunPSK" w:hAnsi="TH SarabunPSK" w:cs="TH SarabunPSK"/>
          <w:sz w:val="36"/>
          <w:szCs w:val="36"/>
          <w:cs/>
        </w:rPr>
        <w:t>อรณัฐ</w:t>
      </w:r>
      <w:proofErr w:type="spellEnd"/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ชูชื่น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เพื่อใช้ประกอบการ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>รับ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โอนดังกล่าว โดยความเห็นชอบของที่ประชุมสาขาวิชาวิศวกรรมเคมี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ในคราวประชุมครั้งที่ </w:t>
      </w:r>
      <w:r w:rsidRPr="00E931CF">
        <w:rPr>
          <w:rFonts w:ascii="TH SarabunPSK" w:eastAsia="TH SarabunPSK" w:hAnsi="TH SarabunPSK" w:cs="TH SarabunPSK"/>
          <w:sz w:val="36"/>
          <w:szCs w:val="36"/>
        </w:rPr>
        <w:t>2/2561</w:t>
      </w:r>
      <w:r w:rsidR="00CE139F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เมื่อวันพุธที่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21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มีนาคม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จึงแจ้งที่ประชุมเพื่อรับทราบ</w:t>
      </w:r>
      <w:r w:rsidR="00CE139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E931CF" w:rsidRPr="00E931CF" w:rsidRDefault="007657F8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7657F8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="00E931CF" w:rsidRPr="00E93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1CF" w:rsidRPr="00E931CF" w:rsidRDefault="00E931CF" w:rsidP="00E931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A82519" w:rsidRDefault="00E931CF" w:rsidP="00A9314C">
      <w:pPr>
        <w:tabs>
          <w:tab w:val="left" w:pos="1276"/>
        </w:tabs>
        <w:ind w:left="993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1.2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ประกาศคณะวิศวกรรมศาสตร์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>(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43/2561)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เรื่อง หลักเกณฑ์ วิธีการได้มา การ</w:t>
      </w:r>
    </w:p>
    <w:p w:rsidR="00E931CF" w:rsidRPr="00E931CF" w:rsidRDefault="00A82519" w:rsidP="00A9314C">
      <w:pPr>
        <w:tabs>
          <w:tab w:val="left" w:pos="1276"/>
        </w:tabs>
        <w:ind w:left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พ้นจากตำแหน่ง และวิธีการดำเนินการให้ได้มาซึ่งหัวหน้าสาขาวิชา</w:t>
      </w:r>
    </w:p>
    <w:p w:rsidR="00E931CF" w:rsidRPr="00E931CF" w:rsidRDefault="00E931CF" w:rsidP="008B1992">
      <w:pP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รองคณบ</w:t>
      </w:r>
      <w:r w:rsidR="008B1992">
        <w:rPr>
          <w:rFonts w:ascii="TH SarabunPSK" w:eastAsia="TH SarabunPSK" w:hAnsi="TH SarabunPSK" w:cs="TH SarabunPSK"/>
          <w:sz w:val="36"/>
          <w:szCs w:val="36"/>
          <w:cs/>
        </w:rPr>
        <w:t>ดีฝ่ายบริหารได้แจ้งที่ประชุมว่า</w:t>
      </w:r>
      <w:r w:rsidR="008B199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ตามประกาศมหาวิทยาลัยขอนแก่น </w:t>
      </w:r>
      <w:r w:rsidRPr="00E931CF">
        <w:rPr>
          <w:rFonts w:ascii="TH SarabunPSK" w:eastAsia="TH SarabunPSK" w:hAnsi="TH SarabunPSK" w:cs="TH SarabunPSK"/>
          <w:sz w:val="36"/>
          <w:szCs w:val="36"/>
        </w:rPr>
        <w:t>(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ฉบับที่ </w:t>
      </w:r>
      <w:r w:rsidRPr="00E931CF">
        <w:rPr>
          <w:rFonts w:ascii="TH SarabunPSK" w:eastAsia="TH SarabunPSK" w:hAnsi="TH SarabunPSK" w:cs="TH SarabunPSK"/>
          <w:sz w:val="36"/>
          <w:szCs w:val="36"/>
        </w:rPr>
        <w:t>1263/2560)</w:t>
      </w:r>
      <w:r w:rsidR="008B199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8B1992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ลงวันที่ 5 กรกฎาคม 2560 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เรื่อง </w:t>
      </w:r>
      <w:r w:rsidR="008B199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หลักเกณฑ์ วิธีการได้มา วาระการดำรงตำแหน่งและการพ้นจากตำแหน่งของหัวหน้าสาขาวิชา ข้อ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7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ได้กำหนดให้คณะฯ จัดทำประกาศหลักเกณฑ์ วิธีการได้มา การพ้นจากตำแหน่ง และวิธีการดำเนินการให้ได้มาซึ่งหัวหน้าสาขาวิชา คณะฯ จึงได้จัดทำประกาศคณะวิศวกรรมศาสตร์ </w:t>
      </w:r>
      <w:r w:rsidRPr="00E931CF">
        <w:rPr>
          <w:rFonts w:ascii="TH SarabunPSK" w:eastAsia="TH SarabunPSK" w:hAnsi="TH SarabunPSK" w:cs="TH SarabunPSK"/>
          <w:sz w:val="36"/>
          <w:szCs w:val="36"/>
        </w:rPr>
        <w:t>(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ฉบับที่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43/2561) </w:t>
      </w:r>
      <w:r w:rsidR="008B199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8B1992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ลงวันที่ 30 มีนาคม 2561 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เรื่อง </w:t>
      </w:r>
      <w:r w:rsidR="008B199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หลักเกณฑ์ วิธีการได้มา การพ้นจากตำแหน่ง และวิธีการดำเนินการให้ได้มาซึ่งหัวหน้าสาขาวิชา จึงแจ้งที่ประชุมเพื่อรับทราบ ดังรายละเอียดตามเอกสารประกอบวาระการประชุม</w:t>
      </w:r>
    </w:p>
    <w:p w:rsidR="00E931CF" w:rsidRPr="00E931CF" w:rsidRDefault="008B1992" w:rsidP="00E931CF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</w:t>
      </w:r>
      <w:r w:rsidR="00E931CF" w:rsidRPr="00E931CF">
        <w:rPr>
          <w:rFonts w:ascii="TH SarabunPSK" w:eastAsia="TH SarabunPSK" w:hAnsi="TH SarabunPSK" w:cs="TH SarabunPSK"/>
          <w:sz w:val="36"/>
          <w:szCs w:val="36"/>
          <w:cs/>
        </w:rPr>
        <w:t>หัวหน้าภาควิชาวิศวกรรมไฟฟ้า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E931CF" w:rsidRPr="00E931CF">
        <w:rPr>
          <w:rFonts w:ascii="TH SarabunPSK" w:eastAsia="TH SarabunPSK" w:hAnsi="TH SarabunPSK" w:cs="TH SarabunPSK"/>
          <w:sz w:val="36"/>
          <w:szCs w:val="36"/>
          <w:cs/>
        </w:rPr>
        <w:t>ได้สอบถามที่ประชุมถึงการดำเนินงานเพื่อให้ได้มาซึ่งหัวหน้าสาขาวิชาและกรอบระยะเวลาในการดำเนินการต่อไป</w:t>
      </w:r>
    </w:p>
    <w:p w:rsidR="00E931CF" w:rsidRPr="00E931CF" w:rsidRDefault="00E931CF" w:rsidP="008B1992">
      <w:pP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รอง</w:t>
      </w:r>
      <w:proofErr w:type="spellStart"/>
      <w:r w:rsidRPr="00E931CF">
        <w:rPr>
          <w:rFonts w:ascii="TH SarabunPSK" w:eastAsia="TH SarabunPSK" w:hAnsi="TH SarabunPSK" w:cs="TH SarabunPSK"/>
          <w:sz w:val="36"/>
          <w:szCs w:val="36"/>
          <w:cs/>
        </w:rPr>
        <w:t>ศาสตราจารย์ธ</w:t>
      </w:r>
      <w:proofErr w:type="spellEnd"/>
      <w:r w:rsidRPr="00E931CF">
        <w:rPr>
          <w:rFonts w:ascii="TH SarabunPSK" w:eastAsia="TH SarabunPSK" w:hAnsi="TH SarabunPSK" w:cs="TH SarabunPSK"/>
          <w:sz w:val="36"/>
          <w:szCs w:val="36"/>
          <w:cs/>
        </w:rPr>
        <w:t>นากร วงศ์วัฒนาเสถียร ได้สอบถามที่ประชุมเพิ่มเติมถึงการกำหนดหน้าที่ความรับผิดชอบในการบร</w:t>
      </w:r>
      <w:r w:rsidR="008B1992">
        <w:rPr>
          <w:rFonts w:ascii="TH SarabunPSK" w:eastAsia="TH SarabunPSK" w:hAnsi="TH SarabunPSK" w:cs="TH SarabunPSK"/>
          <w:sz w:val="36"/>
          <w:szCs w:val="36"/>
          <w:cs/>
        </w:rPr>
        <w:t>ิหารจัดการศึกษาของแต่ละสาขาวิชา</w:t>
      </w:r>
      <w:r w:rsidR="008B199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รวมถึงการไปปฏิบัติหน้าที่ในสาขา</w:t>
      </w:r>
      <w:r w:rsidRPr="00E931CF">
        <w:rPr>
          <w:rFonts w:ascii="TH SarabunPSK" w:eastAsia="TH SarabunPSK" w:hAnsi="TH SarabunPSK" w:cs="TH SarabunPSK"/>
          <w:sz w:val="36"/>
          <w:szCs w:val="36"/>
        </w:rPr>
        <w:t>/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หลักสูตรของคณาจารย์</w:t>
      </w:r>
      <w:r w:rsidR="008B199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เพื่อให้การได้มาซึ่งหัวหน้าสาขาวิชาสามารถดำเนินการไปได้อย่างเรียบร้อย มีประสิทธิภาพ</w:t>
      </w:r>
    </w:p>
    <w:p w:rsidR="00E931CF" w:rsidRPr="00E931CF" w:rsidRDefault="00E931CF" w:rsidP="009E5C77">
      <w:pP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E931CF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รองคณบดีฝ่ายบริหารได้แจ้งที่ประชุม</w:t>
      </w:r>
      <w:r w:rsidR="009E5C77">
        <w:rPr>
          <w:rFonts w:ascii="TH SarabunPSK" w:eastAsia="TH SarabunPSK" w:hAnsi="TH SarabunPSK" w:cs="TH SarabunPSK"/>
          <w:sz w:val="36"/>
          <w:szCs w:val="36"/>
          <w:cs/>
        </w:rPr>
        <w:t>ว่า</w:t>
      </w:r>
      <w:r w:rsidR="009E5C7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ฝ่ายวิชาการได้ดำเนินการออกคำสั่งคณะฯ ให้คณาจารย์ไปสังกัดสาขาวิชาต่างๆ เรียบร้อยแล้ว</w:t>
      </w:r>
    </w:p>
    <w:p w:rsidR="00E931CF" w:rsidRPr="00E931CF" w:rsidRDefault="009E5C77" w:rsidP="00E931CF">
      <w:pPr>
        <w:ind w:left="1560" w:hanging="567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7657F8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 และมีมติ ดังนี้</w:t>
      </w:r>
    </w:p>
    <w:p w:rsidR="00E931CF" w:rsidRPr="00E931CF" w:rsidRDefault="00E931CF" w:rsidP="007657F8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ให้สาขาวิชาดำเนินการเสนอรายชื่</w:t>
      </w:r>
      <w:r w:rsidR="007657F8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อคณะกรรมการสรรหาหัวหน้าสาขาวิชา</w:t>
      </w:r>
      <w:r w:rsidR="007657F8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เป็นจำนวน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2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เท่า</w:t>
      </w:r>
      <w:r w:rsidR="007657F8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ขององค์ประกอบในแต่ละประเภท และจัดส่งไปยังฝ่ายบริหาร ภายในวันที่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18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เมษายน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เวลา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12.00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>.</w:t>
      </w:r>
    </w:p>
    <w:p w:rsidR="00E931CF" w:rsidRPr="00E931CF" w:rsidRDefault="007657F8" w:rsidP="007657F8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ให้ฝ่ายวิชาการและฝ่ายวิจัย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บัณฑิตศึกษาและอุตสาหกรรมสัมพันธ์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ประสานงานเพื่อกำหนดให้หลักสูตรภายในคณะฯ ไปสังกัดสาขาวิชา</w:t>
      </w:r>
      <w:r w:rsidR="00E931CF" w:rsidRPr="00E931CF">
        <w:rPr>
          <w:rFonts w:ascii="TH SarabunPSK" w:eastAsia="TH SarabunPSK" w:hAnsi="TH SarabunPSK" w:cs="TH SarabunPSK"/>
          <w:b/>
          <w:sz w:val="36"/>
          <w:szCs w:val="36"/>
        </w:rPr>
        <w:t>/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หน่วยงานใด</w:t>
      </w:r>
    </w:p>
    <w:p w:rsidR="00E931CF" w:rsidRPr="00E931CF" w:rsidRDefault="00E931CF" w:rsidP="00E931CF">
      <w:pPr>
        <w:ind w:left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ทั้งนี้ ให้นำเสนอต่อที่ประชุมคณะกรรมการประจำคณะฯ ในคราวประชุมครั้งถัดไป</w:t>
      </w:r>
    </w:p>
    <w:p w:rsidR="00E931CF" w:rsidRPr="00E931CF" w:rsidRDefault="00E931CF" w:rsidP="00E931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</w:p>
    <w:p w:rsidR="00A74CCB" w:rsidRDefault="00E931CF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E931CF">
        <w:rPr>
          <w:rFonts w:ascii="TH SarabunPSK" w:eastAsia="TH SarabunPSK" w:hAnsi="TH SarabunPSK" w:cs="TH SarabunPSK"/>
          <w:b/>
          <w:sz w:val="36"/>
          <w:szCs w:val="36"/>
        </w:rPr>
        <w:t>1.3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สรุปรายงานการเบิกจ่ายสิ้นสุด ณ วันที่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28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กุมภาพันธ์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="00A9314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ประจำปีงบประมาณ</w:t>
      </w:r>
    </w:p>
    <w:p w:rsidR="00E931CF" w:rsidRPr="00E931CF" w:rsidRDefault="00A74CCB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 xml:space="preserve">      </w:t>
      </w:r>
      <w:r w:rsidR="00E931CF" w:rsidRPr="00E931CF"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E931CF" w:rsidRPr="00E931CF" w:rsidRDefault="00E931CF" w:rsidP="009F6C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บริหารได้แจ้งที่ประชุมถึงสรุปรายงานการเบิกจ่ายเงินงบประมาณแผ่นดินและงบประมาณเงินรายได้ ประกอบด้วยเงินงบประมาณในส่วนของคณบดีและรองคณบดี รวม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7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ฝ่าย ประจำปีงบประมาณ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สิ้นสุด ณ วันที่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28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กุมภาพันธ์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E931CF" w:rsidRPr="00E931CF" w:rsidRDefault="00E931CF" w:rsidP="009F6C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ปร</w:t>
      </w:r>
      <w:r w:rsidR="009F6C48">
        <w:rPr>
          <w:rFonts w:ascii="TH SarabunPSK" w:eastAsia="TH SarabunPSK" w:hAnsi="TH SarabunPSK" w:cs="TH SarabunPSK"/>
          <w:sz w:val="36"/>
          <w:szCs w:val="36"/>
          <w:cs/>
        </w:rPr>
        <w:t>ะธานได้แจ้งที่ประชุมเพิ่ม</w:t>
      </w:r>
      <w:r w:rsidR="009F6C48">
        <w:rPr>
          <w:rFonts w:ascii="TH SarabunPSK" w:eastAsia="TH SarabunPSK" w:hAnsi="TH SarabunPSK" w:cs="TH SarabunPSK" w:hint="cs"/>
          <w:sz w:val="36"/>
          <w:szCs w:val="36"/>
          <w:cs/>
        </w:rPr>
        <w:t>เ</w:t>
      </w:r>
      <w:r w:rsidR="009F6C48">
        <w:rPr>
          <w:rFonts w:ascii="TH SarabunPSK" w:eastAsia="TH SarabunPSK" w:hAnsi="TH SarabunPSK" w:cs="TH SarabunPSK"/>
          <w:sz w:val="36"/>
          <w:szCs w:val="36"/>
          <w:cs/>
        </w:rPr>
        <w:t>ติมว่า</w:t>
      </w:r>
      <w:r w:rsidR="009F6C4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เนื่องด้วยร้อยละของการเบิกจ่ายงบประมาณประจำปีงบประมาณปัจจุบันค่อนข้างน้อยเมื่อเทียบกับระยะเวลาที่กำลังจะพ้นครึ่งปีงบประมาณ จึงขอให้ทุกฝ่ายเร่งดำเนินการเบิกจ่ายงบประมาณตามแผนปฏิบัติการ พร้อมให้พิจารณาปรับลดหรือควบคุมการเบิกจ่ายของประมาณการรายจ่ายประจำปีงบประมาณ พ</w:t>
      </w:r>
      <w:r w:rsidRPr="00E931CF">
        <w:rPr>
          <w:rFonts w:ascii="TH SarabunPSK" w:eastAsia="TH SarabunPSK" w:hAnsi="TH SarabunPSK" w:cs="TH SarabunPSK"/>
          <w:sz w:val="36"/>
          <w:szCs w:val="36"/>
        </w:rPr>
        <w:t>.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. 2561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ให้สอดคล้องกับรายรับ</w:t>
      </w:r>
      <w:r w:rsidR="009F6C48">
        <w:rPr>
          <w:rFonts w:ascii="TH SarabunPSK" w:eastAsia="TH SarabunPSK" w:hAnsi="TH SarabunPSK" w:cs="TH SarabunPSK" w:hint="cs"/>
          <w:sz w:val="36"/>
          <w:szCs w:val="36"/>
          <w:cs/>
        </w:rPr>
        <w:t>จริง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ที่ฝ่ายแผนยุทธศาสตร์และพัฒนาคุณภาพ</w:t>
      </w:r>
      <w:r w:rsidR="009F6C4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ได้ดำเนินการจัดทำไว้เรียบร้อยแล้วนั้น</w:t>
      </w:r>
    </w:p>
    <w:p w:rsidR="00E931CF" w:rsidRPr="00E931CF" w:rsidRDefault="007657F8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F8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="00E931CF" w:rsidRPr="00E93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1CF" w:rsidRPr="00E931CF" w:rsidRDefault="00E931CF" w:rsidP="00E931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E931CF" w:rsidRPr="00F760E8" w:rsidRDefault="00E931CF" w:rsidP="00F760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E931CF">
        <w:rPr>
          <w:rFonts w:ascii="TH SarabunPSK" w:eastAsia="TH SarabunPSK" w:hAnsi="TH SarabunPSK" w:cs="TH SarabunPSK"/>
          <w:b/>
          <w:sz w:val="36"/>
          <w:szCs w:val="36"/>
        </w:rPr>
        <w:t>1.4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ขั้นตอนการดำเนินการเปิดรับส</w:t>
      </w:r>
      <w:r w:rsidR="00F760E8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มัครคัดเลือกบุคคลเข้าปฏิบัติงาน</w:t>
      </w:r>
      <w:r w:rsidR="00F760E8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ตำแหน่งอาจารย์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br/>
      </w:r>
      <w:r w:rsidR="00F760E8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เลขประจำตำแหน่ง 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>3988 (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ปฏิบัติงาน</w:t>
      </w:r>
      <w:r w:rsidR="00632F0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ที่สาขา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วิชาวิศวกรรมโยธา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 xml:space="preserve">) </w:t>
      </w:r>
    </w:p>
    <w:p w:rsidR="00E931CF" w:rsidRPr="00E931CF" w:rsidRDefault="00E931CF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ประธานได้แจ้งที่ประชุมว่า ตามที่คณะฯ ได้ดำเนินการเปิดรับสมัครคัดเลือกบุคคลเข้าปฏิบัติงาน ตำแหน่งอาจารย์ เลขประจำตำแหน่ง </w:t>
      </w:r>
      <w:r w:rsidRPr="00E931CF">
        <w:rPr>
          <w:rFonts w:ascii="TH SarabunPSK" w:eastAsia="TH SarabunPSK" w:hAnsi="TH SarabunPSK" w:cs="TH SarabunPSK"/>
          <w:sz w:val="36"/>
          <w:szCs w:val="36"/>
        </w:rPr>
        <w:t>3988 (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ปฏิบัติงาน</w:t>
      </w:r>
      <w:r w:rsidR="00632F02">
        <w:rPr>
          <w:rFonts w:ascii="TH SarabunPSK" w:eastAsia="TH SarabunPSK" w:hAnsi="TH SarabunPSK" w:cs="TH SarabunPSK" w:hint="cs"/>
          <w:sz w:val="36"/>
          <w:szCs w:val="36"/>
          <w:cs/>
        </w:rPr>
        <w:t>ที่สาขา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วิชาวิศวกรรมโยธา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)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5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ครั้ง โดยไม่มีผู้ผ่านการคัดเลือกนั้น คณะฯ จึงขอปรับคุณสมบัติและขอลดระดับคะแนนทักษะภาษาอังกฤษที่ใช้รับสมัครในตำแหน่งดังกล่าวข้างต้น ผลปรากฏว่า มหาวิทยาลัย โดยคณะกรรมการบริหารงานบุคคล ประจำมหาวิทยาลัยขอนแก่น </w:t>
      </w:r>
      <w:r w:rsidRPr="00E931CF">
        <w:rPr>
          <w:rFonts w:ascii="TH SarabunPSK" w:eastAsia="TH SarabunPSK" w:hAnsi="TH SarabunPSK" w:cs="TH SarabunPSK"/>
          <w:sz w:val="36"/>
          <w:szCs w:val="36"/>
        </w:rPr>
        <w:t>(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ก</w:t>
      </w:r>
      <w:r w:rsidRPr="00E931CF">
        <w:rPr>
          <w:rFonts w:ascii="TH SarabunPSK" w:eastAsia="TH SarabunPSK" w:hAnsi="TH SarabunPSK" w:cs="TH SarabunPSK"/>
          <w:sz w:val="36"/>
          <w:szCs w:val="36"/>
        </w:rPr>
        <w:t>.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บ</w:t>
      </w:r>
      <w:r w:rsidRPr="00E931CF">
        <w:rPr>
          <w:rFonts w:ascii="TH SarabunPSK" w:eastAsia="TH SarabunPSK" w:hAnsi="TH SarabunPSK" w:cs="TH SarabunPSK"/>
          <w:sz w:val="36"/>
          <w:szCs w:val="36"/>
        </w:rPr>
        <w:t>.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ม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ในคราวประชุมครั้งที่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2/2561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7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กุมภาพันธ์ </w:t>
      </w:r>
      <w:r w:rsidRPr="00E931CF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ได้มีมติไม่เห็นชอบโดยเสนอแนะให้คณะฯ แสดงเหตุผลและความจำเป็นในการขอ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อนุมัติปรับคุณสมบัติและขอลดระดับคะแนนทักษะภาษาอังกฤษ รวมถึงไม่ควรกำหนดคุณสมบัติที่มีความเฉพาะเจาะจง ทั้งนี้ ได้</w:t>
      </w:r>
      <w:r w:rsidR="00256B7C">
        <w:rPr>
          <w:rFonts w:ascii="TH SarabunPSK" w:eastAsia="TH SarabunPSK" w:hAnsi="TH SarabunPSK" w:cs="TH SarabunPSK" w:hint="cs"/>
          <w:sz w:val="36"/>
          <w:szCs w:val="36"/>
          <w:cs/>
        </w:rPr>
        <w:t>แจ้ง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ให้</w:t>
      </w:r>
      <w:r w:rsidR="00256B7C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วิชาวิศวกรรมโยธาพิจารณาดำเนินการต่อไปเรียบร้อยแล้ว</w:t>
      </w:r>
      <w:r w:rsidR="00256B7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 จึงแจ้งที่ประชุมเพื่อรับทราบ </w:t>
      </w:r>
      <w:r w:rsidR="00256B7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E931CF" w:rsidRDefault="007657F8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625DF6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31CF"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="00E931CF" w:rsidRPr="00E93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6E27" w:rsidRPr="00FA6E27" w:rsidRDefault="00FA6E27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FA6E27" w:rsidRPr="00E931CF" w:rsidRDefault="00FA6E27" w:rsidP="00FA6E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E931CF">
        <w:rPr>
          <w:rFonts w:ascii="TH SarabunPSK" w:eastAsia="TH SarabunPSK" w:hAnsi="TH SarabunPSK" w:cs="TH SarabunPSK"/>
          <w:b/>
          <w:sz w:val="36"/>
          <w:szCs w:val="36"/>
        </w:rPr>
        <w:t>1.</w:t>
      </w:r>
      <w:r>
        <w:rPr>
          <w:rFonts w:ascii="TH SarabunPSK" w:eastAsia="TH SarabunPSK" w:hAnsi="TH SarabunPSK" w:cs="TH SarabunPSK" w:hint="cs"/>
          <w:b/>
          <w:sz w:val="36"/>
          <w:szCs w:val="36"/>
          <w:cs/>
        </w:rPr>
        <w:t>5</w:t>
      </w:r>
      <w:r w:rsidRPr="00E931CF">
        <w:rPr>
          <w:rFonts w:ascii="TH SarabunPSK" w:eastAsia="TH SarabunPSK" w:hAnsi="TH SarabunPSK" w:cs="TH SarabunPSK"/>
          <w:b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กำหนดส่งผลการเรียน ประจำภาคการศึกษาปลาย ปีการศึกษา 2560</w:t>
      </w:r>
    </w:p>
    <w:p w:rsidR="000C0198" w:rsidRPr="00E931CF" w:rsidRDefault="00FA6E27" w:rsidP="000C01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รองคณบดีฝ่ายวิชาการ</w:t>
      </w:r>
      <w:r w:rsidR="00DF75F7">
        <w:rPr>
          <w:rFonts w:ascii="TH SarabunPSK" w:eastAsia="TH SarabunPSK" w:hAnsi="TH SarabunPSK" w:cs="TH SarabunPSK"/>
          <w:sz w:val="36"/>
          <w:szCs w:val="36"/>
          <w:cs/>
        </w:rPr>
        <w:t xml:space="preserve">ได้แจ้งที่ประชุมว่า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คณะฯ ได้</w:t>
      </w:r>
      <w:r w:rsidR="00DF75F7">
        <w:rPr>
          <w:rFonts w:ascii="TH SarabunPSK" w:eastAsia="TH SarabunPSK" w:hAnsi="TH SarabunPSK" w:cs="TH SarabunPSK" w:hint="cs"/>
          <w:sz w:val="36"/>
          <w:szCs w:val="36"/>
          <w:cs/>
        </w:rPr>
        <w:t>จัดทำกำหนดการส่งผลการเรียน ประจำภาคการศึกษาปลาย ปีการศึกษา 2560 เพื่อให้แต่ละสาขาวิชารับทราบและดำเนินการตามระยะเวลาที่กำหนด</w:t>
      </w:r>
      <w:r w:rsidR="000C0198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0C0198"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จึงแจ้งที่ประชุมเพื่อรับทราบ </w:t>
      </w:r>
      <w:r w:rsidR="000C019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0C0198" w:rsidRPr="00E931CF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C0198" w:rsidRDefault="000C0198" w:rsidP="000C01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625DF6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Pr="00E93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6E27" w:rsidRDefault="00FA6E27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146045" w:rsidRPr="00387550" w:rsidRDefault="00146045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proofErr w:type="gramStart"/>
      <w:r w:rsidRPr="00387550">
        <w:rPr>
          <w:rFonts w:ascii="Times New Roman" w:eastAsia="Times New Roman" w:hAnsi="Times New Roman" w:cstheme="minorBidi"/>
          <w:b/>
          <w:bCs/>
          <w:sz w:val="24"/>
          <w:szCs w:val="24"/>
        </w:rPr>
        <w:t xml:space="preserve">1.6  </w:t>
      </w:r>
      <w:r w:rsidRPr="0038755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</w:t>
      </w:r>
      <w:r w:rsidR="00D96204" w:rsidRPr="003875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เลือกตั้งซ่อมกรรมการสภาพนักงาน</w:t>
      </w:r>
      <w:proofErr w:type="gramEnd"/>
      <w:r w:rsidR="00D96204" w:rsidRPr="003875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ประเภทวิชาการ แทนตำแหน่งที่ว่าง</w:t>
      </w:r>
    </w:p>
    <w:p w:rsidR="00D96204" w:rsidRPr="00E931CF" w:rsidRDefault="00D96204" w:rsidP="00D962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รองคณบดีฝ่ายพัฒนานักศึกษาได้แจ้งที่ประชุมว่า  มหาวิทยาลัยได้ส่งประกาศคณะกรรมการเลือกตั้งซ่อมกรรมการสภาพนักงาน ประเภทวิชาการ  แทนตำแหน่งที่ว่าง  ฉบับที่ 7/2561 ลงวันที่                         29 มีนาคม 2561  เพื่อประกาศผลการเลือกตั้งซึ่งได้ดำเนินการสิ้นสุดลงแล้ว 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จึงแจ้งที่ประชุมเพื่อรับทราบ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461D9F" w:rsidRDefault="00D96204" w:rsidP="00D962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DF6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D96204" w:rsidRDefault="00D96204" w:rsidP="00D962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E93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D9F" w:rsidRPr="00387550" w:rsidRDefault="00461D9F" w:rsidP="00461D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proofErr w:type="gramStart"/>
      <w:r w:rsidRPr="00387550">
        <w:rPr>
          <w:rFonts w:ascii="Times New Roman" w:eastAsia="Times New Roman" w:hAnsi="Times New Roman" w:cstheme="minorBidi"/>
          <w:b/>
          <w:bCs/>
          <w:sz w:val="24"/>
          <w:szCs w:val="24"/>
        </w:rPr>
        <w:t xml:space="preserve">1.7  </w:t>
      </w:r>
      <w:r w:rsidRPr="003875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ของที่ระลึกคณะวิศวกรรมศาสตร์</w:t>
      </w:r>
      <w:proofErr w:type="gramEnd"/>
      <w:r w:rsidRPr="003875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เพื่อมอบให้ผู้มาเยี่ยมหรือเดินทางไปเยือน</w:t>
      </w:r>
    </w:p>
    <w:p w:rsidR="00461D9F" w:rsidRPr="00E931CF" w:rsidRDefault="00461D9F" w:rsidP="00461D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รองคณบดีฝ่ายวิเทศสัมพันธ์และสื่อสารองค์กรได้แจ้งที่ประชุมว่า  คณะฯ ได้จัดทำตัวอย่างและรายละเอียดของที่ระลึกสำหรับมอบให้ผู้มาเยี่ยมหรือเดินทางไปเยือน ไปศึกษาดูงาน เป็นวิทยากรในการบรรยายพิเศษ การบริจาคเงิน หรืออื่นๆ ตามความเหมาะสมต่อการดำเนินงาน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 xml:space="preserve">จึงแจ้งที่ประชุมเพื่อรับทราบ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461D9F" w:rsidRDefault="00461D9F" w:rsidP="00461D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625DF6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31C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Pr="00E93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6204" w:rsidRPr="00146045" w:rsidRDefault="00D96204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imes New Roman" w:hAnsi="TH SarabunPSK" w:cs="TH SarabunPSK"/>
          <w:sz w:val="36"/>
          <w:szCs w:val="36"/>
          <w:cs/>
        </w:rPr>
      </w:pPr>
    </w:p>
    <w:p w:rsidR="00504FAC" w:rsidRPr="00504FAC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  <w:sz w:val="24"/>
          <w:szCs w:val="24"/>
        </w:rPr>
      </w:pP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 xml:space="preserve">2 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รับรองรายงานการประชุม ครั้งที่ </w:t>
      </w:r>
      <w:r w:rsidR="00241D15">
        <w:rPr>
          <w:rFonts w:ascii="TH SarabunPSK" w:eastAsia="TH SarabunPSK" w:hAnsi="TH SarabunPSK" w:cs="TH SarabunPSK" w:hint="cs"/>
          <w:b/>
          <w:sz w:val="36"/>
          <w:szCs w:val="36"/>
          <w:cs/>
        </w:rPr>
        <w:t>65-6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 xml:space="preserve">/2561 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เมื่อวันพฤหัสบดีที่ </w:t>
      </w:r>
      <w:r w:rsidR="00DD1497">
        <w:rPr>
          <w:rFonts w:ascii="TH SarabunPSK" w:eastAsia="TH SarabunPSK" w:hAnsi="TH SarabunPSK" w:cs="TH SarabunPSK" w:hint="cs"/>
          <w:bCs/>
          <w:sz w:val="36"/>
          <w:szCs w:val="36"/>
          <w:cs/>
        </w:rPr>
        <w:t>22 มีนาคม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504FAC" w:rsidRPr="00504FAC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1000"/>
        <w:jc w:val="both"/>
        <w:rPr>
          <w:rFonts w:ascii="Tahoma" w:eastAsia="Tahoma" w:hAnsi="Tahoma" w:cs="Tahoma"/>
          <w:b/>
          <w:sz w:val="24"/>
          <w:szCs w:val="24"/>
        </w:rPr>
      </w:pP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241D15">
        <w:rPr>
          <w:rFonts w:ascii="TH SarabunPSK" w:eastAsia="TH SarabunPSK" w:hAnsi="TH SarabunPSK" w:cs="TH SarabunPSK" w:hint="cs"/>
          <w:sz w:val="36"/>
          <w:szCs w:val="36"/>
          <w:cs/>
        </w:rPr>
        <w:t>65-6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/2561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โดยมีการแก้ไข ดังนี้</w:t>
      </w:r>
    </w:p>
    <w:p w:rsidR="00504FAC" w:rsidRPr="00504FAC" w:rsidRDefault="00504FAC" w:rsidP="0012478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หน้าที่ </w:t>
      </w:r>
      <w:r w:rsidR="00241D15">
        <w:rPr>
          <w:rFonts w:ascii="TH SarabunPSK" w:eastAsia="TH SarabunPSK" w:hAnsi="TH SarabunPSK" w:cs="TH SarabunPSK" w:hint="cs"/>
          <w:sz w:val="36"/>
          <w:szCs w:val="36"/>
          <w:cs/>
        </w:rPr>
        <w:t>1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บรรทัดที่ </w:t>
      </w:r>
      <w:r w:rsidR="00241D15">
        <w:rPr>
          <w:rFonts w:ascii="TH SarabunPSK" w:eastAsia="TH SarabunPSK" w:hAnsi="TH SarabunPSK" w:cs="TH SarabunPSK" w:hint="cs"/>
          <w:sz w:val="36"/>
          <w:szCs w:val="36"/>
          <w:cs/>
        </w:rPr>
        <w:t>17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จาก </w:t>
      </w:r>
      <w:r w:rsidR="00241D15">
        <w:rPr>
          <w:rFonts w:ascii="TH SarabunPSK" w:eastAsia="TH SarabunPSK" w:hAnsi="TH SarabunPSK" w:cs="TH SarabunPSK"/>
          <w:sz w:val="36"/>
          <w:szCs w:val="36"/>
        </w:rPr>
        <w:t>“</w:t>
      </w:r>
      <w:r w:rsidR="00241D15">
        <w:rPr>
          <w:rFonts w:ascii="TH SarabunPSK" w:eastAsia="TH SarabunPSK" w:hAnsi="TH SarabunPSK" w:cs="TH SarabunPSK" w:hint="cs"/>
          <w:sz w:val="36"/>
          <w:szCs w:val="36"/>
          <w:cs/>
        </w:rPr>
        <w:t>กรรมการ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แก้ไขเป็น </w:t>
      </w:r>
      <w:r w:rsidR="00241D15">
        <w:rPr>
          <w:rFonts w:ascii="TH SarabunPSK" w:eastAsia="TH SarabunPSK" w:hAnsi="TH SarabunPSK" w:cs="TH SarabunPSK"/>
          <w:sz w:val="36"/>
          <w:szCs w:val="36"/>
        </w:rPr>
        <w:t>“</w:t>
      </w:r>
      <w:r w:rsidR="00241D15">
        <w:rPr>
          <w:rFonts w:ascii="TH SarabunPSK" w:eastAsia="TH SarabunPSK" w:hAnsi="TH SarabunPSK" w:cs="TH SarabunPSK" w:hint="cs"/>
          <w:sz w:val="36"/>
          <w:szCs w:val="36"/>
          <w:cs/>
        </w:rPr>
        <w:t>กรรมการผู้ทรงคุณวุฒิ</w:t>
      </w:r>
      <w:r w:rsidRPr="00504FAC">
        <w:rPr>
          <w:rFonts w:ascii="TH SarabunPSK" w:eastAsia="TH SarabunPSK" w:hAnsi="TH SarabunPSK" w:cs="TH SarabunPSK"/>
          <w:sz w:val="36"/>
          <w:szCs w:val="36"/>
        </w:rPr>
        <w:t>”</w:t>
      </w:r>
    </w:p>
    <w:p w:rsidR="00241D15" w:rsidRDefault="00241D15" w:rsidP="0012478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หน้าที่ 1 บรรทัดที่ 32 จาก “รองศาสตราจารย์” แก้ไขเป็น “กรรมการผู้ทรงคุณวุฒิ”</w:t>
      </w:r>
    </w:p>
    <w:p w:rsidR="00241D15" w:rsidRDefault="00241D15" w:rsidP="0012478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หน้าที่ 1 บรรทัดที่ 33 และ บรรทัดที่ 34 ตัดออก</w:t>
      </w:r>
    </w:p>
    <w:p w:rsidR="00241D15" w:rsidRDefault="00241D15" w:rsidP="0012478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หน้าที่ 5 บรรทัดที่ 16 จาก “..ภาค...” แก้ไขเป็น  “...สาขา...”</w:t>
      </w:r>
    </w:p>
    <w:p w:rsidR="006F062A" w:rsidRPr="00CA452D" w:rsidRDefault="00CA452D" w:rsidP="00CA45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>ระเบียบวาระที่ 3 เรื่องสืบเนื่องจากการประชุมครั้งก่อน</w:t>
      </w: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- ไม่มี-</w:t>
      </w:r>
    </w:p>
    <w:p w:rsidR="00990A1D" w:rsidRPr="00AA1A7B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990A1D" w:rsidRPr="00AA1A7B" w:rsidRDefault="00990A1D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7069FE" w:rsidRPr="00510878" w:rsidRDefault="007069FE" w:rsidP="007069FE">
      <w:pPr>
        <w:ind w:left="1418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การเสนอชื่อคณะกรรมการประจำสถานจัดการและอนุรักษ์พลังงาน คณะวิศวกรรมศาสตร์</w:t>
      </w:r>
    </w:p>
    <w:p w:rsidR="007069FE" w:rsidRPr="00510878" w:rsidRDefault="007069FE" w:rsidP="00D6386F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ตามคำสั่งมหาวิทยาลัยขอนแก่น ที่ </w:t>
      </w:r>
      <w:r w:rsidR="00D6386F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1701/2559 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เมษายน </w:t>
      </w:r>
      <w:r w:rsidR="00D6386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>2559</w:t>
      </w:r>
      <w:r w:rsidR="00D6386F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ได้แต่งตั้งคณะกรรมการประจำสถานจัดการและอนุรักษ์พลังงาน คณะวิศวกรรมศาสตร์ ตั้งแต่วันที่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>2559</w:t>
      </w:r>
      <w:r w:rsidR="00D6386F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และจะครบวาระการดำรงตำแหน่งในวันที่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31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พฤษภาคม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นั้น เพื่อให้เป็นไปตามข้อบังคับมหาวิทยาลัยขอนแก่น ว่าด้วย หน่วยงานในกำกับของมหาวิทยาลัยขอนแก่น พ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2555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ข้อ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16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ให้มีคณะกรรมการประจำ โดยอธิการบดีเป็นผู้แต่งตั้ง และข้อ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16.2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คณะกรรมการประจำหน่วยงาน สังกัดคณะ ประกอบด้วย</w:t>
      </w: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1.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คณบดี หรือผู้ที่ได้รับมอบหมายจากคณบดี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เป็นประธานกรรมการ</w:t>
      </w: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2.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ผู้แทนคณะ จำนวน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3.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ผู้ทรงคุณวุฒิจากภายนอกคณะ จำนวน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2-4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7069FE">
      <w:pPr>
        <w:ind w:right="-142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4.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ผู้บริหารสูงสุด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เป็นกรรมการและเลขานุการ</w:t>
      </w: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กรรมการตามข้อ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ให้ที่ประชุมคณะกรรมการประจำคณะ</w:t>
      </w:r>
      <w:r w:rsidR="00D6386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เป็นผู้เลือกมีวาระการดำรงตำแหน่งคราวละ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ปี และอาจได้รับการแต่งตั้งใหม่อีกได้ แต่จะดำรงตำแหน่งเกินสองวาระติดกันมิได้ ประกอบกับแนวทางการเสนอแต่งตั้งคณะกรรมการประจำหน่วยงานในกำกับ</w:t>
      </w:r>
      <w:r w:rsidR="00D6386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กำหนดให้ผู้บริหารสูงสุดของหน่วยงาน</w:t>
      </w:r>
      <w:r w:rsidR="00D6386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เสนอชื่อผู้แทนคณะและผู้ทรงคุณวุฒิจากภายนอกคณะจำนวนไม่น้อยกว่า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เท่า ของจำนวนกรรมการที่ต้องการ เสนอต่อที่ประชุมคณะกรรมการประจำคณะ</w:t>
      </w:r>
      <w:r w:rsidR="00D6386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เป็นผู้เลือกก่อนเสนอให้อธิการบดีพิจารณาผู้แต่งตั้ง จึงเสนอที่ประชุมเพื่อพิจารณารายชื่อกรรมการประเภทผู้แทนคณะ จำนวน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D6386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และผู้ทรงคุณวุฒิจากภายนอกคณะ จำนวน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2-4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 ดังรายละเอียดตามเอกสารประกอบวาระการประชุม</w:t>
      </w: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ที่ประชุมพิจารณาแล้วมีมติเห็นชอบให้เสนอชื่อผู้มีตำแหน่งและผู้มีรายนามดังต่อไปนี้ เพื่อแต่งตั้งเป็นคณะกรรมการประจำของสถานจัดการและอนุรักษ์พลังงาน ประเภทผู้แทนคณะและประเภทผู้ทรงคุณวุฒิจากภายนอกคณะ ประกอบด้วย</w:t>
      </w:r>
    </w:p>
    <w:p w:rsidR="007069FE" w:rsidRPr="00510878" w:rsidRDefault="007069FE" w:rsidP="007069F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ผู้แทนคณะ จำนวน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คน ได้แก่</w:t>
      </w:r>
    </w:p>
    <w:p w:rsidR="007069FE" w:rsidRPr="00510878" w:rsidRDefault="007069FE" w:rsidP="007069FE">
      <w:pPr>
        <w:ind w:left="447"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 </w:t>
      </w:r>
      <w:proofErr w:type="gram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ศาสตราจารย์สุจินต์</w:t>
      </w:r>
      <w:r w:rsidR="005633C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บุรีรัตน์</w:t>
      </w:r>
      <w:proofErr w:type="gramEnd"/>
    </w:p>
    <w:p w:rsidR="007069FE" w:rsidRPr="00510878" w:rsidRDefault="007069FE" w:rsidP="007069FE">
      <w:pPr>
        <w:ind w:left="447"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2. </w:t>
      </w:r>
      <w:proofErr w:type="gram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รองศาสตราจารย์กาญจนา </w:t>
      </w:r>
      <w:r w:rsidR="005633C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proofErr w:type="spell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เศรษฐนันท์</w:t>
      </w:r>
      <w:proofErr w:type="spellEnd"/>
      <w:proofErr w:type="gramEnd"/>
    </w:p>
    <w:p w:rsidR="007069FE" w:rsidRPr="00510878" w:rsidRDefault="007069FE" w:rsidP="007069F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 xml:space="preserve">-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ผู้ทรงคุณวุฒิจากภายนอกคณะ จำนวน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คน ได้แก่</w:t>
      </w:r>
    </w:p>
    <w:p w:rsidR="007069FE" w:rsidRPr="00510878" w:rsidRDefault="007069FE" w:rsidP="007069FE">
      <w:pPr>
        <w:ind w:left="447"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 </w:t>
      </w:r>
      <w:proofErr w:type="gram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รองศาสตราจารย์มนต์ชัย</w:t>
      </w:r>
      <w:r w:rsidR="007853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ดวงจินดา</w:t>
      </w:r>
      <w:proofErr w:type="gramEnd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คณบดีคณะเกษตรศาสตร์</w:t>
      </w:r>
    </w:p>
    <w:p w:rsidR="007069FE" w:rsidRPr="00510878" w:rsidRDefault="007069FE" w:rsidP="007069FE">
      <w:pPr>
        <w:ind w:left="447"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2. </w:t>
      </w:r>
      <w:proofErr w:type="gram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รองศาสตราจารย์ไพบูลย์</w:t>
      </w:r>
      <w:r w:rsidR="007853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ดาวสดใส</w:t>
      </w:r>
      <w:proofErr w:type="gramEnd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คณบดีคณะเภสัชศาสตร์</w:t>
      </w:r>
    </w:p>
    <w:p w:rsidR="007069FE" w:rsidRPr="00510878" w:rsidRDefault="007069FE" w:rsidP="007069F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A9314C" w:rsidRPr="00510878" w:rsidRDefault="00A9314C" w:rsidP="00AD3129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5.2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การเสนอชื่อคณะกรรมการบริหารกองทุนวิจัยประจำคณะวิศวกรรมศาสตร์</w:t>
      </w: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ด้วยคณะกรรมการบริหารกองทุนวิจัยประจำคณะวิศวกรรมศาสตร์ มหาวิทยาลัยขอนแก่น จะครบวาระการดำรงตำแหน่งในวันที่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17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จึงขอให้ที่ประชุมพิจารณาเสนอรายชื่อคณะกรรมการบริหารกองทุนวิจัยประจำคณะฯ โดยฝ่ายวิจัย บัณฑิตศึกษาและอุตสาหกรรมสัมพันธ์</w:t>
      </w:r>
      <w:r w:rsidR="009A556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จะได้เสนอต่อมหาวิทยาล</w:t>
      </w:r>
      <w:r w:rsidR="009A556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ัยเพื่อพิจารณาดำเนินการแต่งตั้ง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ตามระเบียบมหาวิทยาลัยขอนแก่น ว่าด้วย กองทุนวิจัยในระดับคณะ พ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ต่อไป </w:t>
      </w:r>
      <w:r w:rsidR="009A556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9A556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7069FE" w:rsidRPr="00510878" w:rsidRDefault="007069FE" w:rsidP="007069FE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ที่ประชุมพิจารณาแล้วมีมติเห็นชอบให้ผู้ที่ดำรงตำแหน่งและผู้ที่มีรายนาม ดังนี้ เป็นคณะกรรมการบริหารกองทุนวิจัยประจำคณะวิศวกรรมศาสตร์ มหาวิทยาลัยขอนแก่น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คณบดีคณะวิศวกรรมศาสตร์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เป็นประธานกรรมการ</w:t>
      </w:r>
    </w:p>
    <w:p w:rsidR="007069FE" w:rsidRPr="00510878" w:rsidRDefault="007069FE" w:rsidP="009A556D">
      <w:pPr>
        <w:tabs>
          <w:tab w:val="left" w:pos="1276"/>
          <w:tab w:val="left" w:pos="6237"/>
        </w:tabs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รองคณบดีฝ่ายวิจัย บัณฑิตศึกษา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เป็นรองประธานกรรมการ</w:t>
      </w:r>
      <w:r w:rsidRPr="0051087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</w:t>
      </w:r>
      <w:r w:rsidRPr="0051087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และอุตสาหกรรมสัมพันธ์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</w:t>
      </w:r>
      <w:r w:rsidR="00917CCD" w:rsidRPr="0051087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สาขา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วิชาวิศวกรรม</w:t>
      </w:r>
      <w:proofErr w:type="spell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อุต</w:t>
      </w:r>
      <w:proofErr w:type="spellEnd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สา</w:t>
      </w:r>
      <w:proofErr w:type="spell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หการ</w:t>
      </w:r>
      <w:proofErr w:type="spellEnd"/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สาขา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วิชาวิศวกรรมเครื่องกล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สาขา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วิชาวิศวกรรมสิ่งแวดล้อม</w:t>
      </w:r>
      <w:r w:rsidRPr="0051087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หัวหน้า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สาขา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วิชาวิศวกรรมเคมี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proofErr w:type="gram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รองศาสตราจารย์วันชัย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สะตะ</w:t>
      </w:r>
      <w:proofErr w:type="gramEnd"/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proofErr w:type="gram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ผู้ช่วยศาสตราจารย์ขวัญตรี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แสงประ</w:t>
      </w:r>
      <w:proofErr w:type="spell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ชาธ</w:t>
      </w:r>
      <w:proofErr w:type="spellEnd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นารักษ์</w:t>
      </w:r>
      <w:proofErr w:type="gramEnd"/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7069FE" w:rsidRPr="00510878" w:rsidRDefault="007069FE" w:rsidP="00917CCD">
      <w:pPr>
        <w:tabs>
          <w:tab w:val="left" w:pos="1276"/>
          <w:tab w:val="left" w:pos="6237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9.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proofErr w:type="gramStart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ผู้ช่วยศาสตราจารย์ธัชพงศ์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กตัญญูกุล</w:t>
      </w:r>
      <w:proofErr w:type="gramEnd"/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7069FE" w:rsidRPr="00510878" w:rsidRDefault="003927C6" w:rsidP="00917CCD">
      <w:pPr>
        <w:tabs>
          <w:tab w:val="left" w:pos="1276"/>
          <w:tab w:val="left" w:pos="6237"/>
        </w:tabs>
        <w:ind w:right="-142"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7069FE"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>10.</w:t>
      </w:r>
      <w:r w:rsidR="007069FE"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7069FE"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ผู้ช่วยคณบดีฝ่ายวิจัยและผลงานตีพิมพ์ </w:t>
      </w:r>
      <w:r w:rsidR="007069FE"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7069FE"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เป็นกรรมการและเลขานุการ</w:t>
      </w:r>
    </w:p>
    <w:p w:rsidR="00B2490E" w:rsidRPr="00510878" w:rsidRDefault="007069FE" w:rsidP="009C3C95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ให้ฝ่ายวิจัย บัณฑิตศึกษาและ</w:t>
      </w:r>
      <w:r w:rsidR="00D8315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อุตสาหกรรมสัมพันธ์ดำเนินการต่อไ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</w:t>
      </w:r>
    </w:p>
    <w:p w:rsidR="00D83157" w:rsidRDefault="00D83157" w:rsidP="007069F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7069FE" w:rsidRDefault="007069FE" w:rsidP="007069F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proofErr w:type="gramStart"/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5.3</w:t>
      </w:r>
      <w:r w:rsidR="00D8315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นักศึกษาฝ่าฝืนระเบียบฯ</w:t>
      </w:r>
      <w:proofErr w:type="gramEnd"/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ว่าด้วยการสอบของนักศึกษา</w:t>
      </w:r>
    </w:p>
    <w:p w:rsidR="007069FE" w:rsidRPr="00C553DC" w:rsidRDefault="007069FE" w:rsidP="004115BE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D831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ด้วยในการสอบกลางภาค ประจำภาคการศึกษาปลาย</w:t>
      </w:r>
      <w:r w:rsidRPr="0051087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ปีการศึกษา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>2560</w:t>
      </w:r>
      <w:r w:rsidR="00D831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ได้มีนักศึกษากระทำการฝ่าฝืนระเบียบ</w:t>
      </w:r>
      <w:r w:rsidRPr="0051087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หาวิทยาลัยขอนแก่น ว่า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ด้วยการสอบประจำภาคของนักศึกษา พ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2557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 คือ นายสถาพร</w:t>
      </w:r>
      <w:r w:rsidR="00D831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หัส</w:t>
      </w:r>
      <w:proofErr w:type="spellStart"/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กรรณ์</w:t>
      </w:r>
      <w:proofErr w:type="spellEnd"/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รหัสประจำตัว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573040695-8 </w:t>
      </w:r>
      <w:r w:rsidR="00D8315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นักศึกษาสาขาวิชาวิศวกรรมคอมพิวเตอร์ ในระหว่างการสอบรายวิชา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314127 </w:t>
      </w:r>
      <w:r w:rsidR="00D8315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CALCULUS FOR ENGINEERING II </w:t>
      </w:r>
      <w:r w:rsidR="00D8315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โดยคณะกรรมการสอบหาข้อเท็จจริงกรณีนักศึกษามีพฤติกรรมฝ่าฝืนระเบียบว่าด้วยการสอบ ได้ดำเนินการสอบข้อเท็จจริงจากกรรมการคุมสอบรวมทั้งนักศึกษาคนดังกล่าว</w:t>
      </w:r>
      <w:r w:rsidR="00D831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พร้อมพิจารณาหลักฐานเรียบร้อยแล้ว </w:t>
      </w:r>
      <w:r w:rsidR="00D831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มีความเห็นว่า</w:t>
      </w:r>
      <w:r w:rsidR="00D831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นักศึกษาคนดังกล่าวมีเจตนาทุจริตในการสอบ</w:t>
      </w:r>
      <w:r w:rsidR="00D831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จึงเสนอที่ประชุมเพื่อพิจารณาบทลงโทษต่อไป ดังรายละเอียดตามเอกสารประกอบวาระการประชุม</w:t>
      </w:r>
    </w:p>
    <w:p w:rsidR="007069FE" w:rsidRPr="00510878" w:rsidRDefault="007069FE" w:rsidP="00D83157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ที่ประชุมพิจารณาแล้วมีมติให้ปรับตกทุกรายวิชาที่ลงทะเบียน ประจำภาคการศึกษาปลาย ปีการศึกษา </w:t>
      </w:r>
      <w:r w:rsidRPr="0051087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2560 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และให้ฝ่ายวิชาการดำเนินการต่อไป ทั้งนี้ ให้ฝ่ายพัฒนานักศึกษาพิจารณาโทษ</w:t>
      </w:r>
      <w:r w:rsidR="00D8315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ทาง</w:t>
      </w:r>
      <w:r w:rsidRPr="0051087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วินัยนักศึกษาต่อไป</w:t>
      </w:r>
    </w:p>
    <w:p w:rsidR="00AD3129" w:rsidRPr="00510878" w:rsidRDefault="00AD3129" w:rsidP="00AD3129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72D18" w:rsidRPr="00B72D18" w:rsidRDefault="00B72D18" w:rsidP="00B7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2D18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</w:t>
      </w:r>
      <w:r w:rsidRPr="00B72D18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4 การปรับระดับคะแนนนักศึกษา</w:t>
      </w:r>
    </w:p>
    <w:p w:rsidR="00B72D18" w:rsidRPr="00B72D18" w:rsidRDefault="00B72D18" w:rsidP="00B7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2D1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0065F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ด้วยงานบริการการศึกษาได้ตรวจสอบหลักสูตรของนักศึกษา ซึ่งปรากฏว่ามีนักศึกษาลงทะเบียนเรียนวิชาที่ไม่กำหนดในหลักสูตร (นอกหลักสูตร)</w:t>
      </w:r>
      <w:r w:rsidR="000065F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จำนวน </w:t>
      </w:r>
      <w:r w:rsidR="00917CCD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4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B72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คน </w:t>
      </w:r>
      <w:r w:rsidR="000065F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B72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ซึ่งที่ประชุมคณะกรรมการวิชาการ คณะวิศวกรรมศาสตร์ ในคราวประชุม</w:t>
      </w:r>
      <w:r w:rsidR="000065F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            </w:t>
      </w:r>
      <w:r w:rsidRPr="00B72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ครั้งที่ </w:t>
      </w:r>
      <w:r w:rsidR="00917CCD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22-4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</w:rPr>
        <w:t>/25</w:t>
      </w:r>
      <w:r w:rsidR="00917CCD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61</w:t>
      </w:r>
      <w:r w:rsidR="000065F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B72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เมื่อวันที่ </w:t>
      </w:r>
      <w:r w:rsidR="00917CCD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3 เมษายน 2561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B72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ได้พิจารณาแล้วมีมติให้ปรับระดับคะแนนเป็น 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</w:rPr>
        <w:t>S</w:t>
      </w:r>
      <w:r w:rsidR="00917CCD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หรือ </w:t>
      </w:r>
      <w:r w:rsidR="00917CCD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>U</w:t>
      </w:r>
      <w:r w:rsidRPr="00B72D1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B72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จึงเสนอที่ประชุมเพื่อพิจารณา</w:t>
      </w:r>
      <w:r w:rsidR="000065F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B72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B72D18" w:rsidRPr="000065F5" w:rsidRDefault="00B72D18" w:rsidP="00006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theme="minorBidi"/>
          <w:color w:val="auto"/>
          <w:sz w:val="24"/>
          <w:szCs w:val="24"/>
          <w:cs/>
        </w:rPr>
      </w:pPr>
      <w:r w:rsidRPr="00B72D1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72D1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124780" w:rsidRPr="00510878" w:rsidRDefault="00124780" w:rsidP="00AD3129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72D18" w:rsidRPr="00510878" w:rsidRDefault="00B72D18" w:rsidP="00B7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851" w:right="-2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</w:t>
      </w:r>
      <w:r w:rsidRPr="00510878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5</w:t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การขอรับทุนโครงการแลกเปลี่ยนนักศึกษา</w:t>
      </w:r>
      <w:r w:rsidRPr="00510878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ณ</w:t>
      </w:r>
      <w:r w:rsidRPr="00510878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ต่</w:t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างประเทศ</w:t>
      </w:r>
      <w:r w:rsidRPr="00510878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2560 </w:t>
      </w:r>
    </w:p>
    <w:p w:rsidR="00B72D18" w:rsidRPr="00510878" w:rsidRDefault="002D5BFB" w:rsidP="00B7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รองคณบดีฝ่ายวิเทศสัมพันธ์และสื่อสารองค์กรได้เสนอต่อที่ประชุมว่า </w:t>
      </w:r>
      <w:r w:rsidR="00ED563C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ด้วยคณะฯ มีนโยบายส่งเสริมให้นักศึกษาระดับปริญญาตรี ได้มีโอกาสพัฒนาตนเองสู่การเป็นบัณฑิตที่พึงประสงค์ ได้มีโอกาสเปิดโลกทัศน์และได้ใช้เวลาส่วนหนึ่งในสถาบันต่างประเทศเพื่อพัฒนาด้านวิชาการ ฝ่ายวิเทศสัมพันธ์และสื่อสารองค์กร</w:t>
      </w:r>
      <w:r w:rsidR="00ED563C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จึงได้ดำเนินการเกี่ยวกับการพิจารณาให้ทุนสนับสนุนนักศึกษาระดับปริญญาตรี เพื่อไปทำกิจกรรมทางวิชาการ ณ ต่างประเทศ ปีงบประมาณ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>256</w:t>
      </w:r>
      <w:r w:rsidR="00B72D18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1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ผลปรากฏว่า มีนักศึกษาที่มีคุณสมบัติครบถ้วน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จำนวน </w:t>
      </w:r>
      <w:r w:rsidR="00B72D18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คน </w:t>
      </w:r>
      <w:r w:rsidR="00ED563C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ซึ่งเป็นนักศึกษา</w:t>
      </w:r>
      <w:r w:rsidR="00917CCD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สาขา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วิชาวิศวกรรม</w:t>
      </w:r>
      <w:proofErr w:type="spellStart"/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อุต</w:t>
      </w:r>
      <w:proofErr w:type="spellEnd"/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</w:t>
      </w:r>
      <w:proofErr w:type="spellStart"/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หการ</w:t>
      </w:r>
      <w:proofErr w:type="spellEnd"/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ชั้นปีที่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4 </w:t>
      </w:r>
      <w:r w:rsidR="00917CCD" w:rsidRPr="0051087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เพื่อศึกษาดูงานที่ </w:t>
      </w:r>
      <w:proofErr w:type="spellStart"/>
      <w:r w:rsidR="00917CCD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>W</w:t>
      </w:r>
      <w:r w:rsidR="00DD6C4B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>asada</w:t>
      </w:r>
      <w:proofErr w:type="spellEnd"/>
      <w:r w:rsidR="00917CCD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University</w:t>
      </w:r>
      <w:r w:rsidR="00DD6C4B" w:rsidRPr="00510878">
        <w:rPr>
          <w:rFonts w:ascii="TH SarabunPSK" w:eastAsia="Times New Roman" w:hAnsi="TH SarabunPSK" w:cs="TH SarabunPSK"/>
          <w:color w:val="auto"/>
          <w:sz w:val="36"/>
          <w:szCs w:val="36"/>
        </w:rPr>
        <w:t>, Japan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="00ED563C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ED563C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B72D18" w:rsidRPr="00510878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72D18" w:rsidRPr="00510878" w:rsidRDefault="00B72D18" w:rsidP="00B72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firstLine="851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510878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และให้ฝ่ายฝ่ายวิเทศสัมพันธ์และสื่อสารองค์กรดำเนินการต่อไป</w:t>
      </w:r>
    </w:p>
    <w:p w:rsidR="00990A1D" w:rsidRPr="00AA1A7B" w:rsidRDefault="002604F4">
      <w:pPr>
        <w:tabs>
          <w:tab w:val="left" w:pos="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B7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- ไม่มี -</w:t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504FAC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</w:p>
    <w:p w:rsidR="00990A1D" w:rsidRPr="00AA1A7B" w:rsidRDefault="002604F4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5C14A7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- ไม่มี -</w:t>
      </w:r>
    </w:p>
    <w:p w:rsidR="00990A1D" w:rsidRPr="00AA1A7B" w:rsidRDefault="00990A1D">
      <w:pPr>
        <w:tabs>
          <w:tab w:val="left" w:pos="6521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767FD6" w:rsidRPr="00AA1A7B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15.</w:t>
      </w:r>
      <w:r w:rsidR="00504FAC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15</w:t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990A1D" w:rsidRPr="00AA1A7B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504FAC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</w:t>
      </w:r>
      <w:r w:rsidR="00464A57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AA1A7B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AA1A7B" w:rsidSect="00D84F0B">
      <w:headerReference w:type="default" r:id="rId9"/>
      <w:footerReference w:type="default" r:id="rId10"/>
      <w:pgSz w:w="11907" w:h="16840"/>
      <w:pgMar w:top="709" w:right="992" w:bottom="709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3D" w:rsidRDefault="00D9343D">
      <w:r>
        <w:separator/>
      </w:r>
    </w:p>
  </w:endnote>
  <w:endnote w:type="continuationSeparator" w:id="0">
    <w:p w:rsidR="00D9343D" w:rsidRDefault="00D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EF46EF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21237F">
      <w:rPr>
        <w:rFonts w:ascii="TH SarabunPSK" w:eastAsia="TH SarabunPSK" w:hAnsi="TH SarabunPSK" w:cs="TH SarabunPSK" w:hint="cs"/>
        <w:sz w:val="24"/>
        <w:szCs w:val="24"/>
        <w:cs/>
      </w:rPr>
      <w:t>6</w:t>
    </w:r>
    <w:r w:rsidR="0021237F">
      <w:rPr>
        <w:rFonts w:ascii="TH SarabunPSK" w:eastAsia="TH SarabunPSK" w:hAnsi="TH SarabunPSK" w:cs="TH SarabunPSK"/>
        <w:sz w:val="24"/>
        <w:szCs w:val="24"/>
      </w:rPr>
      <w:t>6-7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21237F">
      <w:rPr>
        <w:rFonts w:ascii="TH SarabunPSK" w:eastAsia="TH SarabunPSK" w:hAnsi="TH SarabunPSK" w:cs="TH SarabunPSK" w:hint="cs"/>
        <w:sz w:val="24"/>
        <w:szCs w:val="24"/>
        <w:cs/>
      </w:rPr>
      <w:t>5 เมษายน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EF46EF">
    <w:pPr>
      <w:jc w:val="center"/>
      <w:rPr>
        <w:rFonts w:ascii="TH SarabunPSK" w:eastAsia="TH SarabunPSK" w:hAnsi="TH SarabunPSK" w:cs="TH SarabunPSK"/>
        <w:sz w:val="24"/>
        <w:szCs w:val="24"/>
        <w:cs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21237F">
      <w:rPr>
        <w:rFonts w:ascii="TH SarabunPSK" w:eastAsia="TH SarabunPSK" w:hAnsi="TH SarabunPSK" w:cs="TH SarabunPSK" w:hint="cs"/>
        <w:sz w:val="24"/>
        <w:szCs w:val="24"/>
        <w:cs/>
      </w:rPr>
      <w:t>67-8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1237F">
      <w:rPr>
        <w:rFonts w:ascii="TH SarabunPSK" w:eastAsia="TH SarabunPSK" w:hAnsi="TH SarabunPSK" w:cs="TH SarabunPSK" w:hint="cs"/>
        <w:sz w:val="24"/>
        <w:szCs w:val="24"/>
        <w:cs/>
      </w:rPr>
      <w:t>19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เมษายน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3D" w:rsidRDefault="00D9343D">
      <w:r>
        <w:separator/>
      </w:r>
    </w:p>
  </w:footnote>
  <w:footnote w:type="continuationSeparator" w:id="0">
    <w:p w:rsidR="00D9343D" w:rsidRDefault="00D9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4A2542">
      <w:rPr>
        <w:rFonts w:ascii="TH SarabunPSK" w:eastAsia="TH SarabunPSK" w:hAnsi="TH SarabunPSK" w:cs="TH SarabunPSK"/>
        <w:noProof/>
        <w:sz w:val="32"/>
        <w:szCs w:val="32"/>
      </w:rPr>
      <w:t>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8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F042DA5"/>
    <w:multiLevelType w:val="multilevel"/>
    <w:tmpl w:val="B86ED04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4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990A1D"/>
    <w:rsid w:val="000065F5"/>
    <w:rsid w:val="0001331F"/>
    <w:rsid w:val="00020781"/>
    <w:rsid w:val="00022295"/>
    <w:rsid w:val="00045919"/>
    <w:rsid w:val="000602E9"/>
    <w:rsid w:val="00077E69"/>
    <w:rsid w:val="000950BD"/>
    <w:rsid w:val="000C0198"/>
    <w:rsid w:val="000C4680"/>
    <w:rsid w:val="00111FC2"/>
    <w:rsid w:val="00124780"/>
    <w:rsid w:val="00146045"/>
    <w:rsid w:val="00186C18"/>
    <w:rsid w:val="002067FE"/>
    <w:rsid w:val="0021237F"/>
    <w:rsid w:val="002402FA"/>
    <w:rsid w:val="00241D15"/>
    <w:rsid w:val="002429B2"/>
    <w:rsid w:val="00256B7C"/>
    <w:rsid w:val="002604F4"/>
    <w:rsid w:val="002A4835"/>
    <w:rsid w:val="002D5BFB"/>
    <w:rsid w:val="002F4913"/>
    <w:rsid w:val="003419DA"/>
    <w:rsid w:val="00344A8A"/>
    <w:rsid w:val="00362EA9"/>
    <w:rsid w:val="00366A6C"/>
    <w:rsid w:val="0037368A"/>
    <w:rsid w:val="003823CE"/>
    <w:rsid w:val="00387550"/>
    <w:rsid w:val="003927C6"/>
    <w:rsid w:val="004115BE"/>
    <w:rsid w:val="00433EA7"/>
    <w:rsid w:val="00451076"/>
    <w:rsid w:val="00461D9F"/>
    <w:rsid w:val="00462995"/>
    <w:rsid w:val="00464A57"/>
    <w:rsid w:val="00480A49"/>
    <w:rsid w:val="004866EC"/>
    <w:rsid w:val="004A2542"/>
    <w:rsid w:val="004A64D7"/>
    <w:rsid w:val="004E64AD"/>
    <w:rsid w:val="00501DF4"/>
    <w:rsid w:val="00504FAC"/>
    <w:rsid w:val="00510878"/>
    <w:rsid w:val="005633CA"/>
    <w:rsid w:val="00574E45"/>
    <w:rsid w:val="005C0D74"/>
    <w:rsid w:val="005C14A7"/>
    <w:rsid w:val="005C22C0"/>
    <w:rsid w:val="005E5BA7"/>
    <w:rsid w:val="005F0C45"/>
    <w:rsid w:val="00625DF6"/>
    <w:rsid w:val="0063271E"/>
    <w:rsid w:val="00632F02"/>
    <w:rsid w:val="00640458"/>
    <w:rsid w:val="00642DC8"/>
    <w:rsid w:val="00661619"/>
    <w:rsid w:val="00684B14"/>
    <w:rsid w:val="006D50A5"/>
    <w:rsid w:val="006F062A"/>
    <w:rsid w:val="00704BC4"/>
    <w:rsid w:val="007069FE"/>
    <w:rsid w:val="00711C11"/>
    <w:rsid w:val="00732D2C"/>
    <w:rsid w:val="007657F8"/>
    <w:rsid w:val="00767FD6"/>
    <w:rsid w:val="00777B0C"/>
    <w:rsid w:val="00781177"/>
    <w:rsid w:val="00781C11"/>
    <w:rsid w:val="00785385"/>
    <w:rsid w:val="00796462"/>
    <w:rsid w:val="007A3C75"/>
    <w:rsid w:val="0080328D"/>
    <w:rsid w:val="0083298B"/>
    <w:rsid w:val="00833870"/>
    <w:rsid w:val="00850828"/>
    <w:rsid w:val="008572A9"/>
    <w:rsid w:val="00870548"/>
    <w:rsid w:val="00891FE7"/>
    <w:rsid w:val="008A184E"/>
    <w:rsid w:val="008B1992"/>
    <w:rsid w:val="008C0590"/>
    <w:rsid w:val="008E2EA2"/>
    <w:rsid w:val="00904F2D"/>
    <w:rsid w:val="00906B80"/>
    <w:rsid w:val="00917CCD"/>
    <w:rsid w:val="00934329"/>
    <w:rsid w:val="00990A1D"/>
    <w:rsid w:val="009A556D"/>
    <w:rsid w:val="009B7A10"/>
    <w:rsid w:val="009C3C95"/>
    <w:rsid w:val="009D0F8C"/>
    <w:rsid w:val="009E0207"/>
    <w:rsid w:val="009E5C77"/>
    <w:rsid w:val="009F6C48"/>
    <w:rsid w:val="00A02303"/>
    <w:rsid w:val="00A276F7"/>
    <w:rsid w:val="00A65637"/>
    <w:rsid w:val="00A74CCB"/>
    <w:rsid w:val="00A82519"/>
    <w:rsid w:val="00A9314C"/>
    <w:rsid w:val="00AA1A7B"/>
    <w:rsid w:val="00AD3129"/>
    <w:rsid w:val="00B0136F"/>
    <w:rsid w:val="00B2490E"/>
    <w:rsid w:val="00B657CB"/>
    <w:rsid w:val="00B72D18"/>
    <w:rsid w:val="00BA04EF"/>
    <w:rsid w:val="00BA0F1F"/>
    <w:rsid w:val="00BC1360"/>
    <w:rsid w:val="00BD51C8"/>
    <w:rsid w:val="00C315C2"/>
    <w:rsid w:val="00C45786"/>
    <w:rsid w:val="00C553DC"/>
    <w:rsid w:val="00C96E0C"/>
    <w:rsid w:val="00CA452D"/>
    <w:rsid w:val="00CB638F"/>
    <w:rsid w:val="00CE139F"/>
    <w:rsid w:val="00CF2003"/>
    <w:rsid w:val="00D05B2C"/>
    <w:rsid w:val="00D22EAC"/>
    <w:rsid w:val="00D379BC"/>
    <w:rsid w:val="00D6386F"/>
    <w:rsid w:val="00D80F95"/>
    <w:rsid w:val="00D83157"/>
    <w:rsid w:val="00D84F0B"/>
    <w:rsid w:val="00D9154C"/>
    <w:rsid w:val="00D92A4E"/>
    <w:rsid w:val="00D9343D"/>
    <w:rsid w:val="00D96204"/>
    <w:rsid w:val="00DC7442"/>
    <w:rsid w:val="00DD1497"/>
    <w:rsid w:val="00DD2070"/>
    <w:rsid w:val="00DD3890"/>
    <w:rsid w:val="00DD48E4"/>
    <w:rsid w:val="00DD6C4B"/>
    <w:rsid w:val="00DF75F7"/>
    <w:rsid w:val="00E00A36"/>
    <w:rsid w:val="00E72961"/>
    <w:rsid w:val="00E73C3D"/>
    <w:rsid w:val="00E931CF"/>
    <w:rsid w:val="00EB03B2"/>
    <w:rsid w:val="00EB0D13"/>
    <w:rsid w:val="00EB30C0"/>
    <w:rsid w:val="00ED563C"/>
    <w:rsid w:val="00EF047C"/>
    <w:rsid w:val="00EF46EF"/>
    <w:rsid w:val="00F217A8"/>
    <w:rsid w:val="00F760E8"/>
    <w:rsid w:val="00FA6E27"/>
    <w:rsid w:val="00FC20D7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CCDD-53EF-42AB-8EEA-006F59DC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53</cp:revision>
  <cp:lastPrinted>2018-08-28T12:09:00Z</cp:lastPrinted>
  <dcterms:created xsi:type="dcterms:W3CDTF">2018-04-17T06:51:00Z</dcterms:created>
  <dcterms:modified xsi:type="dcterms:W3CDTF">2018-08-28T12:19:00Z</dcterms:modified>
</cp:coreProperties>
</file>