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CE478B" w:rsidRPr="001B7F4F">
        <w:rPr>
          <w:rFonts w:ascii="TH SarabunPSK" w:eastAsia="TH SarabunPSK" w:hAnsi="TH SarabunPSK" w:cs="TH SarabunPSK"/>
          <w:b/>
          <w:color w:val="auto"/>
          <w:sz w:val="36"/>
          <w:szCs w:val="36"/>
        </w:rPr>
        <w:t>74-15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</w:p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วัน</w:t>
      </w:r>
      <w:r w:rsidR="006631F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พุธ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 </w:t>
      </w:r>
      <w:r w:rsidR="001B7F4F" w:rsidRPr="001B7F4F">
        <w:rPr>
          <w:rFonts w:ascii="TH SarabunPSK" w:eastAsia="TH SarabunPSK" w:hAnsi="TH SarabunPSK" w:cs="TH SarabunPSK"/>
          <w:b/>
          <w:color w:val="auto"/>
          <w:sz w:val="36"/>
          <w:szCs w:val="36"/>
        </w:rPr>
        <w:t>23</w:t>
      </w:r>
      <w:r w:rsidR="000A4B25" w:rsidRPr="006828E9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="001B1ECA" w:rsidRPr="006828E9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สิงหาคม</w:t>
      </w:r>
      <w:r w:rsidR="00BA0F1F" w:rsidRPr="006828E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ณ ห้องประชุม 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ชั้น 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8 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ตึกเพียรวิจิตร คณะวิศวกรรมศาสตร์</w:t>
      </w:r>
    </w:p>
    <w:p w:rsidR="00990A1D" w:rsidRPr="006828E9" w:rsidRDefault="002604F4" w:rsidP="00AE7489">
      <w:pPr>
        <w:spacing w:after="160"/>
        <w:jc w:val="center"/>
        <w:rPr>
          <w:rFonts w:ascii="TH SarabunPSK" w:eastAsia="TH SarabunPSK" w:hAnsi="TH SarabunPSK" w:cs="TH SarabunPSK"/>
          <w:color w:val="auto"/>
          <w:sz w:val="30"/>
          <w:szCs w:val="30"/>
        </w:rPr>
      </w:pPr>
      <w:r w:rsidRPr="006828E9">
        <w:rPr>
          <w:rFonts w:ascii="TH SarabunPSK" w:eastAsia="TH SarabunPSK" w:hAnsi="TH SarabunPSK" w:cs="TH SarabunPSK"/>
          <w:b/>
          <w:color w:val="auto"/>
          <w:sz w:val="30"/>
          <w:szCs w:val="30"/>
        </w:rPr>
        <w:t>--------------------------------------</w:t>
      </w:r>
    </w:p>
    <w:p w:rsidR="00990A1D" w:rsidRPr="004A5766" w:rsidRDefault="002604F4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A576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ผู้มาประชุม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1B7F4F" w:rsidRPr="0002110C" w:rsidRDefault="001B7F4F" w:rsidP="0002110C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</w:tabs>
        <w:ind w:left="700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 xml:space="preserve">ศ.อภิรัฐ  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ศิ</w:t>
      </w:r>
      <w:proofErr w:type="spellEnd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ริ</w:t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ธราธิ</w:t>
      </w:r>
      <w:proofErr w:type="spellEnd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วัตร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</w:r>
      <w:r w:rsidR="006F4795" w:rsidRPr="0002110C">
        <w:rPr>
          <w:rFonts w:ascii="TH SarabunPSK" w:hAnsi="TH SarabunPSK" w:cs="TH SarabunPSK"/>
          <w:color w:val="auto"/>
          <w:sz w:val="36"/>
          <w:szCs w:val="36"/>
          <w:cs/>
        </w:rPr>
        <w:t xml:space="preserve">        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คณบดี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ประธาน</w:t>
      </w:r>
    </w:p>
    <w:p w:rsidR="00FD206B" w:rsidRPr="0002110C" w:rsidRDefault="00FD206B" w:rsidP="0002110C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  <w:tab w:val="left" w:pos="7371"/>
        </w:tabs>
        <w:ind w:left="700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รศ.ชิ</w:t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นะวัฒน์</w:t>
      </w:r>
      <w:proofErr w:type="spellEnd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 xml:space="preserve"> 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มุกต</w:t>
      </w:r>
      <w:proofErr w:type="spellEnd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พันธุ์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รองคณบดีฝ่ายบริหาร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</w:r>
    </w:p>
    <w:p w:rsidR="00990A1D" w:rsidRPr="0002110C" w:rsidRDefault="00DD48E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รศ.กานดา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สายแก้ว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</w:t>
      </w:r>
      <w:r w:rsidR="00D05B2C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บัณฑิตศึกษาและอุตสาหกรรมสัมพันธ์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6"/>
          <w:szCs w:val="36"/>
        </w:rPr>
      </w:pPr>
      <w:proofErr w:type="spellStart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</w:t>
      </w:r>
      <w:proofErr w:type="spellEnd"/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ชัยยันต์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จันทร์</w:t>
      </w:r>
      <w:proofErr w:type="spellStart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ศิริ</w:t>
      </w:r>
      <w:proofErr w:type="spellEnd"/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0E1E60" w:rsidRPr="0002110C" w:rsidRDefault="000E1E60" w:rsidP="0002110C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รศ.ลัดดา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ตันวาณิชกุล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0E1E60" w:rsidRPr="0002110C" w:rsidRDefault="000E1E60" w:rsidP="0002110C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อ.จารุพล 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สุ</w:t>
      </w:r>
      <w:proofErr w:type="spellStart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ริยว</w:t>
      </w:r>
      <w:proofErr w:type="spellEnd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นากุล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รองคณบดีฝ่ายพัฒนานักศึกษา</w:t>
      </w:r>
    </w:p>
    <w:p w:rsidR="000E1E60" w:rsidRPr="0002110C" w:rsidRDefault="00AA34EC" w:rsidP="0002110C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ผศ.ขนิษฐา</w:t>
      </w:r>
      <w:r w:rsidR="000E1E60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คำวิลัยศักดิ์</w:t>
      </w:r>
      <w:r w:rsidR="000E1E60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รองคณบดีฝ่ายวิชาการ</w:t>
      </w:r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</w:t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จีร</w:t>
      </w:r>
      <w:proofErr w:type="spellEnd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นุช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เสงี่ยมศักดิ์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หัวหน้าสาขาวิชาวิศวกรรมไฟฟ้า</w:t>
      </w:r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รศ.สมชาย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ชวนอุดม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หัวหน้าสาขาวิชาวิศวกรรมเกษตร</w:t>
      </w:r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อ.สมศักดิ์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หอมดี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หัวหน้าสาขาวิชาวิศวกรรม</w:t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อุต</w:t>
      </w:r>
      <w:proofErr w:type="spellEnd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สา</w:t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หก</w:t>
      </w:r>
      <w:r w:rsidR="008302E1">
        <w:rPr>
          <w:rFonts w:ascii="TH SarabunPSK" w:hAnsi="TH SarabunPSK" w:cs="TH SarabunPSK" w:hint="cs"/>
          <w:color w:val="auto"/>
          <w:sz w:val="36"/>
          <w:szCs w:val="36"/>
          <w:cs/>
        </w:rPr>
        <w:t>าร</w:t>
      </w:r>
      <w:proofErr w:type="spellEnd"/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</w:t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พิเชษฐ</w:t>
      </w:r>
      <w:proofErr w:type="spellEnd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เชี่ยวธ</w:t>
      </w:r>
      <w:proofErr w:type="spellEnd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นะกุล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หัวหน้าสาขาวิชาวิศวกรรมคอมพิวเตอร์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proofErr w:type="spellStart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วินัย 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ศรีอำพร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</w:t>
      </w:r>
      <w:r w:rsidR="00510878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ผู้ทรงคุณวุฒิ</w:t>
      </w:r>
    </w:p>
    <w:p w:rsidR="00730C28" w:rsidRPr="0002110C" w:rsidRDefault="00730C28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รศ.</w:t>
      </w:r>
      <w:proofErr w:type="spellStart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ธนากร</w:t>
      </w:r>
      <w:proofErr w:type="spellEnd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วงศ์วัฒนาเสถียร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กรรมการผู้ทรงคุณวุฒิ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นาง</w:t>
      </w:r>
      <w:proofErr w:type="spellStart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วรรณ</w:t>
      </w:r>
      <w:proofErr w:type="spellEnd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ภา  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ไชยเสนา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6726F1" w:rsidRPr="0002110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ผู้อำนวยการกองบริหารงาน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คณะวิศวกรรมศาสตร์</w:t>
      </w:r>
    </w:p>
    <w:p w:rsidR="00990A1D" w:rsidRPr="0002110C" w:rsidRDefault="002604F4" w:rsidP="00021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กรรมการและเลขานุการ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นายภาณุพงศ์ 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ประเสริฐ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02110C" w:rsidRDefault="00BA0F1F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after="160"/>
        <w:ind w:left="714" w:hanging="357"/>
        <w:jc w:val="both"/>
        <w:rPr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นางบุญส่ง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ชมทรัพย์เจริญ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A5766" w:rsidRDefault="002604F4" w:rsidP="00021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A576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ผู้เข้าร่วมประชุม</w:t>
      </w:r>
    </w:p>
    <w:p w:rsidR="006E0B57" w:rsidRPr="00187FD6" w:rsidRDefault="006A2A39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รศ.เฉลิมชัย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พาวัฒนา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โยธา</w:t>
      </w:r>
    </w:p>
    <w:p w:rsidR="006E0B57" w:rsidRPr="00187FD6" w:rsidRDefault="002F4346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สุรสิทธิ์</w:t>
      </w:r>
      <w:proofErr w:type="spellEnd"/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ปิ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ยะศิลป์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หัวหน้าสาขาวิชาวิศวกรรมเครื่องกล</w:t>
      </w:r>
    </w:p>
    <w:p w:rsidR="006E0B57" w:rsidRPr="00187FD6" w:rsidRDefault="002F4346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รศ.สุธาสินี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เนรมิตตกพงศ์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หัวหน้าสาขาวิชาวิศวกรรมเคมี</w:t>
      </w:r>
    </w:p>
    <w:p w:rsidR="00990A1D" w:rsidRPr="006A2A39" w:rsidRDefault="002A4835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A2A39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อ.พันวัตต์</w:t>
      </w:r>
      <w:r w:rsidR="002604F4" w:rsidRPr="006A2A39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พึ่งสาย</w:t>
      </w:r>
      <w:r w:rsidR="002604F4" w:rsidRPr="006A2A39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5766" w:rsidRP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</w:t>
      </w:r>
      <w:r w:rsidR="004A64D7" w:rsidRPr="006A2A3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</w:t>
      </w:r>
      <w:r w:rsidR="002604F4" w:rsidRPr="006A2A3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วิศวกรรมสิ่งแวดล้อม</w:t>
      </w:r>
      <w:r w:rsidR="002604F4" w:rsidRPr="006A2A39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6E0B57" w:rsidRPr="00187FD6" w:rsidRDefault="004A5766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นางสาว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เต็ม</w:t>
      </w:r>
      <w:proofErr w:type="spellStart"/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ศิริ</w:t>
      </w:r>
      <w:proofErr w:type="spellEnd"/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เชื้อเอี่ยมพันธ์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พัฒนาวิชาการ และพัฒนานักศึกษา</w:t>
      </w:r>
    </w:p>
    <w:p w:rsidR="002429B2" w:rsidRPr="00187FD6" w:rsidRDefault="002429B2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นายทองปาน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สุนทรารักษ์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</w:t>
      </w:r>
      <w:r w:rsidR="00AE7489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งาน</w:t>
      </w:r>
      <w:r w:rsidR="003B501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แผนยุทธศาสตร์และเทคโนโลยีสารสนเทศ</w:t>
      </w:r>
    </w:p>
    <w:p w:rsidR="002429B2" w:rsidRPr="00187FD6" w:rsidRDefault="002429B2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นางมยุรี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ยงกำลัง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หัวหน้างานคลังและพัสดุ</w:t>
      </w:r>
    </w:p>
    <w:p w:rsidR="002429B2" w:rsidRPr="00187FD6" w:rsidRDefault="002429B2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นางสาว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กัญญณัท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8302E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ศรี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</w:t>
      </w:r>
      <w:r w:rsidR="004A576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บริหารโครงสร้างพื้นฐาน</w:t>
      </w:r>
    </w:p>
    <w:p w:rsidR="000E1E60" w:rsidRPr="00187FD6" w:rsidRDefault="002429B2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 xml:space="preserve">นางสาวสุกัญญา  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วรรณ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สิทธิ์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หัวหน้างานวิจัย</w:t>
      </w:r>
      <w:r w:rsidR="003B501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และบริการวิชาการ</w:t>
      </w:r>
    </w:p>
    <w:p w:rsidR="008302E1" w:rsidRPr="008302E1" w:rsidRDefault="004A5766" w:rsidP="008302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after="120"/>
        <w:rPr>
          <w:rFonts w:ascii="TH SarabunPSK" w:eastAsia="TH SarabunPSK" w:hAnsi="TH SarabunPSK" w:cs="TH SarabunPSK" w:hint="cs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วรรณค</w:t>
      </w:r>
      <w:r w:rsidR="008302E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ณี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ใหม่คามิ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หัวหน้างานบริหารและสื่อสารองค์กร</w:t>
      </w:r>
    </w:p>
    <w:p w:rsidR="00990A1D" w:rsidRPr="008302E1" w:rsidRDefault="002604F4" w:rsidP="008302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8302E1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เริ่มประชุมเวลา </w:t>
      </w:r>
      <w:r w:rsidRPr="008302E1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13.30 </w:t>
      </w:r>
      <w:r w:rsidRPr="008302E1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8302E1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1B7F4F" w:rsidRDefault="001B7F4F" w:rsidP="006F4795">
      <w:pPr>
        <w:spacing w:after="200"/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เมื่อ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ครบองค์ประชุมแล้ว ประธานได้กล่าวเปิดการประชุมและดำเนินการประชุมตามระเบียบวาระ ดังนี้ </w:t>
      </w:r>
    </w:p>
    <w:p w:rsidR="00AA1A7B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CF08A1" w:rsidRPr="006F4795" w:rsidRDefault="00CF08A1" w:rsidP="005F36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 w:hanging="425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6F479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1.1 </w:t>
      </w:r>
      <w:r w:rsidRPr="006F479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F3670" w:rsidRPr="006F479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รายงานผลการดำเนินงานของคณะวิศวกรรมศาสตร์</w:t>
      </w:r>
    </w:p>
    <w:p w:rsidR="00CF08A1" w:rsidRPr="00CF08A1" w:rsidRDefault="00CF08A1" w:rsidP="00511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ประธานได้แจ้งที่ประชุมถึง</w:t>
      </w:r>
      <w:r w:rsid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ผลการดำเนินงานของคณะวิศวกรรมศาสตร์ซึ่งได้เสนอผลการดำเนินงานต่อที่ประชุมสภามหาวิทยาลัย ในการประชุมครั้งที่ 8/2561 เมื่อวันที่ 1 สิงหาคม 2561 </w:t>
      </w:r>
      <w:r w:rsidR="004A57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และสภามหาวิทยาลัยได้พิจารณาและมีมติพร้อมข้อสังเกตเพื่อเสนอแนะการดำเนินงาน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ข</w:t>
      </w:r>
      <w:r w:rsid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องคณะฯ              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จึงแจ้งที่ประชุมเพื่อ</w:t>
      </w:r>
      <w:r w:rsidR="00982A1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รับ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ทราบ</w:t>
      </w:r>
      <w:r w:rsidR="0023165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CF08A1" w:rsidRDefault="00040DB4" w:rsidP="003D4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24"/>
          <w:szCs w:val="24"/>
        </w:rPr>
      </w:pPr>
      <w:r w:rsidRPr="00040DB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CF08A1"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ที่ประชุมรับทราบ</w:t>
      </w:r>
      <w:r w:rsidR="00CF08A1" w:rsidRPr="00CF08A1">
        <w:rPr>
          <w:rFonts w:ascii="Times New Roman" w:eastAsia="Times New Roman" w:hAnsi="Times New Roman" w:cs="Angsana New"/>
          <w:color w:val="auto"/>
          <w:sz w:val="24"/>
          <w:szCs w:val="24"/>
          <w:cs/>
        </w:rPr>
        <w:t xml:space="preserve"> </w:t>
      </w:r>
    </w:p>
    <w:p w:rsidR="003D4E0C" w:rsidRPr="00CF08A1" w:rsidRDefault="003D4E0C" w:rsidP="003D4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24"/>
          <w:szCs w:val="24"/>
        </w:rPr>
      </w:pPr>
    </w:p>
    <w:p w:rsidR="00CF08A1" w:rsidRPr="006F4795" w:rsidRDefault="00CF08A1" w:rsidP="00AE56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 w:hanging="425"/>
        <w:jc w:val="thaiDistribute"/>
        <w:rPr>
          <w:rFonts w:ascii="Tahoma" w:eastAsia="Tahoma" w:hAnsi="Tahoma" w:cs="Tahoma"/>
          <w:color w:val="auto"/>
          <w:sz w:val="24"/>
          <w:szCs w:val="24"/>
        </w:rPr>
      </w:pPr>
      <w:r w:rsidRPr="006F4795">
        <w:rPr>
          <w:rFonts w:ascii="TH SarabunPSK" w:eastAsia="TH SarabunPSK" w:hAnsi="TH SarabunPSK" w:cs="TH SarabunPSK"/>
          <w:b/>
          <w:color w:val="auto"/>
          <w:sz w:val="36"/>
          <w:szCs w:val="36"/>
        </w:rPr>
        <w:t>1.2</w:t>
      </w:r>
      <w:r w:rsidRPr="006F479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E67BFE" w:rsidRPr="006F479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สรุปรายงานการเบิกจ่ายสิ้นสุด ณ วันที่ 31 </w:t>
      </w:r>
      <w:proofErr w:type="spellStart"/>
      <w:r w:rsidR="00E67BFE" w:rsidRPr="006F479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กรกฏาคม</w:t>
      </w:r>
      <w:proofErr w:type="spellEnd"/>
      <w:r w:rsidR="00E67BFE" w:rsidRPr="006F479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2561 ประจำปีงบประมาณ 2561</w:t>
      </w:r>
    </w:p>
    <w:p w:rsidR="001215D9" w:rsidRPr="00AE5617" w:rsidRDefault="001215D9" w:rsidP="00AE56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บริหารได้แจ้งที่ประชุมถึงสรุปรายงานการเบิกจ่ายเงินงบประมาณแผ่นดินและงบประมาณเงินรายได้ ประกอบด้วยเงินงบประมาณในส่วนของคณบดีและรองคณบดี รวม 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</w:rPr>
        <w:t>7</w:t>
      </w:r>
      <w:r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ฝ่าย ประจำปีงบประมาณ 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สิ้นสุด ณ</w:t>
      </w:r>
      <w:r w:rsidR="008702B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วันที่ 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</w:rPr>
        <w:t>31</w:t>
      </w:r>
      <w:r w:rsidR="008702B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="00AE5617"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กรกฏาคม</w:t>
      </w:r>
      <w:proofErr w:type="spellEnd"/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F23AC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="008702B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1215D9" w:rsidRDefault="0002110C" w:rsidP="003D4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2110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1215D9" w:rsidRPr="00AE561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  <w:r w:rsidR="001215D9" w:rsidRPr="00AE56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D4E0C" w:rsidRPr="00AE5617" w:rsidRDefault="003D4E0C" w:rsidP="003D4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F08A1" w:rsidRPr="006F4795" w:rsidRDefault="00CF08A1" w:rsidP="00E67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 w:hanging="425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6F479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1.3 </w:t>
      </w:r>
      <w:r w:rsidRPr="006F479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E67BFE" w:rsidRPr="006F479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สรุปผลการประเมินการสอนรายบุคคล</w:t>
      </w:r>
    </w:p>
    <w:p w:rsidR="001215D9" w:rsidRPr="00AE5617" w:rsidRDefault="001215D9" w:rsidP="001215D9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รองคณบดีฝ่ายบริหารได้เสนอต่อที่ประชุมว่า </w:t>
      </w:r>
      <w:r w:rsidR="00AE5617"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คณะฯ ได้สรุปผลการประเมินการสอน เพื่อประกอบการขอตำแหน่งทางวิชาการของ</w:t>
      </w:r>
      <w:r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บุคคล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จำนวน 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ราย ดังนี้</w:t>
      </w:r>
    </w:p>
    <w:p w:rsidR="001215D9" w:rsidRPr="00AE5617" w:rsidRDefault="001215D9" w:rsidP="001215D9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1)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รองศาสตราจารย์</w:t>
      </w:r>
      <w:r w:rsidR="00AE5617"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รัชพล</w:t>
      </w:r>
      <w:r w:rsidR="007B1AD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AE5617"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สัน</w:t>
      </w:r>
      <w:proofErr w:type="spellStart"/>
      <w:r w:rsidR="00AE5617"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ติว</w:t>
      </w:r>
      <w:proofErr w:type="spellEnd"/>
      <w:r w:rsidR="00AE5617"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รากร</w:t>
      </w:r>
      <w:r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AE5617"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พนักงานมหาวิทยาลัย</w:t>
      </w:r>
      <w:r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มีความประสงค์ขอกำหนด</w:t>
      </w:r>
      <w:r w:rsidR="00AE5617"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ตำแหน่งทางวิชาการเป็น</w:t>
      </w:r>
      <w:r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ศาสตราจารย์ ในสาขาวิชาวิศวกรรม</w:t>
      </w:r>
      <w:r w:rsidR="00AE5617"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เครื่องกล</w:t>
      </w:r>
    </w:p>
    <w:p w:rsidR="001215D9" w:rsidRPr="00AE5617" w:rsidRDefault="001215D9" w:rsidP="001215D9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2)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AE5617"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รองศาสตราจารย์วิชุดา</w:t>
      </w:r>
      <w:r w:rsidR="007B1AD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AE5617"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เสถียรนาม 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ข้าราชการพลเรือน </w:t>
      </w:r>
      <w:r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มีความประสงค์ขอกำหนด</w:t>
      </w:r>
      <w:r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F23AC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ตำแหน่</w:t>
      </w:r>
      <w:r w:rsidR="00F23AC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ง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ทางวิชาการเป็น</w:t>
      </w:r>
      <w:r w:rsidR="00AE5617"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E561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ศาสตราจารย์ ในสาขาวิชาวิศวกรรมโยธา</w:t>
      </w:r>
    </w:p>
    <w:p w:rsidR="001215D9" w:rsidRPr="00AE5617" w:rsidRDefault="001215D9" w:rsidP="001215D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E561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ซึ่งคณะกรรมการประเมินผลการสอนได้ส่งผลการประเมินเรียบร้อยแล้ว ผลการประเมินคืออยู่ในหลักเกณฑ์ที่สถาบันกำหนด จึงแจ้งที่ประชุมเพื่อทราบ </w:t>
      </w:r>
    </w:p>
    <w:p w:rsidR="001215D9" w:rsidRPr="00AE5617" w:rsidRDefault="0002110C" w:rsidP="00121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72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 w:rsidRPr="0002110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1215D9" w:rsidRPr="00AE561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6F4795" w:rsidRDefault="00CF08A1" w:rsidP="0045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556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6F4795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>1.4</w:t>
      </w:r>
      <w:r w:rsidR="006F479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E67BFE" w:rsidRPr="006F479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ผลการพิจารณาทุนสนับสนุนการดำเนินกิ</w:t>
      </w:r>
      <w:r w:rsidR="006F479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จกรรมร่วมกับสถาบันการศึกษาชั้นน</w:t>
      </w:r>
      <w:r w:rsidR="006A2A3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ำ</w:t>
      </w:r>
    </w:p>
    <w:p w:rsidR="00CF08A1" w:rsidRPr="006F4795" w:rsidRDefault="006F4795" w:rsidP="0045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556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</w:t>
      </w:r>
      <w:r w:rsidR="00E67BFE" w:rsidRPr="006F479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ต่างประเทศ ประจำปีงบประมาณ พ.ศ.2561</w:t>
      </w:r>
    </w:p>
    <w:p w:rsidR="00CF08A1" w:rsidRPr="00CF08A1" w:rsidRDefault="006E38F6" w:rsidP="0045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รองคณบดีฝ่ายวิเทศสัมพันธ์และสื่อสารองค์กร</w:t>
      </w:r>
      <w:r w:rsidR="00CF08A1"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ได้แจ้งที่ประชุมว่า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ตามประกาศมหาวิทยาลัยขอนแก่น ฉบับที่ 182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/</w:t>
      </w:r>
      <w:r w:rsidR="00982A1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561 </w:t>
      </w:r>
      <w:r w:rsidR="009145E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ประกาศ ณ วันที่ 13 กรกฎ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าคม 2561</w:t>
      </w:r>
      <w:r w:rsidR="009145E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รื่องผลการพิจารณาโครงการที่ผ่านการคัดเลือกในการรับทุนสนับสนุนการดำเนินกิจกรรมร่วมกับสถาบันการศึกษา</w:t>
      </w:r>
      <w:r w:rsidR="009145E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     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ชั้น</w:t>
      </w:r>
      <w:r w:rsidR="009145E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นำ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ต่างประเทศ ประจำปีงบประมาณ </w:t>
      </w:r>
      <w:r w:rsidR="00982A1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2561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ซึ่งคณะกรรมการฯ ได้ดำเนินการคัดเลือกโครงการเข้ารับทุนสนับสนุนเรียบร้อยแล้ว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9145E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คณะวิศวกรรมศาสตร์ได้รับการสนับสนุน 1 โครงการ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จึงแจ้งที่ประชุมเพื่อ</w:t>
      </w:r>
      <w:r w:rsidR="009145E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ทราบ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CF08A1" w:rsidRPr="00CF08A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CF08A1" w:rsidRDefault="0002110C" w:rsidP="00687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CF08A1" w:rsidRPr="00CF08A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687F4C" w:rsidRPr="00CF08A1" w:rsidRDefault="00687F4C" w:rsidP="00687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F300C9" w:rsidRPr="00AE2D18" w:rsidRDefault="00713210" w:rsidP="00273C05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รับรองรายงานการประชุม</w:t>
      </w:r>
      <w:r w:rsidR="00F300C9" w:rsidRPr="00AE2D1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C008EA" w:rsidRPr="006E38F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73-14</w:t>
      </w:r>
      <w:r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เมื่อวัน</w:t>
      </w:r>
      <w:r w:rsidR="00C008E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พุธ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 </w:t>
      </w:r>
      <w:r w:rsidR="00C008EA" w:rsidRPr="006F479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8</w:t>
      </w:r>
      <w:r w:rsidR="00273C05" w:rsidRPr="00AE2D1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="00C008EA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สิงหาคม</w:t>
      </w:r>
      <w:r w:rsidR="00F67D98" w:rsidRPr="00AE2D1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123DB6" w:rsidRPr="00497B7D" w:rsidRDefault="00123DB6" w:rsidP="006E38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ที่ประชุมมีมติรับรองรายงานการประชุมคณะกรรมการประจำคณะฯ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ครั้งที่</w:t>
      </w:r>
      <w:r w:rsid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E38F6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73-14</w:t>
      </w:r>
      <w:r w:rsidRPr="00DD4A64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/2561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โดยมีการแก้ไข ดังนี้</w:t>
      </w:r>
    </w:p>
    <w:p w:rsidR="00123DB6" w:rsidRPr="006E38F6" w:rsidRDefault="00123DB6" w:rsidP="006E38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E38F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6E38F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หน้าที่</w:t>
      </w:r>
      <w:r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1 บ</w:t>
      </w:r>
      <w:r w:rsidRPr="006E38F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รรทัดที่ </w:t>
      </w:r>
      <w:proofErr w:type="gramStart"/>
      <w:r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24  ตัดข้อความในบรรทัดที่</w:t>
      </w:r>
      <w:proofErr w:type="gramEnd"/>
      <w:r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24 ออก</w:t>
      </w:r>
    </w:p>
    <w:p w:rsidR="00123DB6" w:rsidRDefault="008702B0" w:rsidP="00123D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8702B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</w:t>
      </w:r>
      <w:r w:rsidRPr="008702B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หน้าที่ 8 บรรทัดที่ 5 ให้แก้ไขข้อความเป็น “หากจำเป็นต้องเลือกจากผู้มีคะแนนเท่ากันให้ใช้วิธีโหวตโดยวิธีลับ”</w:t>
      </w:r>
    </w:p>
    <w:p w:rsidR="00687F4C" w:rsidRPr="008702B0" w:rsidRDefault="00687F4C" w:rsidP="00123D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05433" w:rsidRDefault="00CA452D" w:rsidP="00687F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ระเบียบวาระที่ 3 เรื่องสืบเนื่องจากการประชุมครั้งก่อน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DD2070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D5412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  <w:t xml:space="preserve">- ไม่มี </w:t>
      </w:r>
      <w:r w:rsid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–</w:t>
      </w:r>
    </w:p>
    <w:p w:rsidR="00687F4C" w:rsidRDefault="00687F4C" w:rsidP="00687F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687F4C" w:rsidRDefault="002604F4" w:rsidP="00687F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–</w:t>
      </w:r>
    </w:p>
    <w:p w:rsidR="00990A1D" w:rsidRDefault="002604F4" w:rsidP="00687F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</w:p>
    <w:p w:rsidR="006A65B8" w:rsidRPr="00497B7D" w:rsidRDefault="002604F4" w:rsidP="00AF39D3">
      <w:pPr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5.1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รายงานผลตรวจสอบบัญชีโครงการพิเศษคณะวิศวกรรมศาสตร์ ประจำปีงบประมาณ </w:t>
      </w:r>
      <w:r w:rsidR="006E38F6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="006E38F6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พ.ศ.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2560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เลขานุการได้เสนอต่อที่ประชุมว่า </w:t>
      </w:r>
      <w:r w:rsidR="00AB299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ตามที่คณะฯ ต้องรายงานผลการตรวจสอบบัญชีโครงการพิเศษเพื่อรายงานต่อคณะกรรมการอำนวยการหลักสูตรโครงการพิเศษ</w:t>
      </w:r>
      <w:r w:rsidR="00AB299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มหาวิทยาลัยขอนแก่น นั้น บัดนี้ คณะฯ ได้ดำเนินการรายงานผลการตรวจสอบบัญชีโครงการพิเศษ ประจำปีงบประมาณ พ.ศ.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2560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ซึ่งผ่านความเห็นชอบจาก ที่ประชุมคณะกรรมการบริหารหลักสูตรโครงการพิเศษคณะวิศวกรรมศาสตร์ </w:t>
      </w:r>
      <w:r w:rsidR="00AB299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              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ในคราวประชุมครั้งที่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13-4/2561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เมื่อวันจันทร์ที่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20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สิงหาคม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เรียบร้อยแล้ว จึงเสนอที่ประชุมเพื่อพิจารณา</w:t>
      </w:r>
      <w:r w:rsidR="00AB299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lastRenderedPageBreak/>
        <w:t xml:space="preserve">ประธานได้เสนอต่อที่ประชุมเพิ่มเติมถึงรายละเอียดงบแสดงฐานะการเงินและสรุปสถานะการเงิน โครงการพิเศษ ประจำปีงบประมาณ พ.ศ.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2560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ทั้งนี้ ได้เสนอให้หน่วยการเงินและบัญชีจัดทำ</w:t>
      </w:r>
      <w:r w:rsidR="008702B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รายงานเงินสำรองสะสมคงเหลือ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ประจำปีงบประมาณ พ.ศ.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ของคณะฯ เพื่อนำเสนอต่อที่ประชุมต่อไป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5.2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พนักงานมหาวิทยาลัยขอกำหนดตำแหน่งทางวิชาการ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รองคณบดีฝ่ายบริหารได้เสนอต่อที่ประชุมว่า ด้วย อาจารย์แก้วตา</w:t>
      </w:r>
      <w:r w:rsidR="007D5DD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เจตศรีสุภาพ </w:t>
      </w:r>
      <w:r w:rsidR="007D5DD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พนักงานมหาวิทยาลัย ประเภทวิชาการ ตำแหน่งอาจารย์ ได้แจ้งความประสงค์ขอกำหนดตำแหน่งทางวิชาการ เป็น ผู้ช่วยศาสตราจารย์ ในสาขาวิชาวิศวกรรมเคมี ซึ่งได้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คณะวิศวกรรมศาสตร์ ในคราวประชุมครั้งที่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1</w:t>
      </w:r>
      <w:r w:rsidR="008702B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2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/2561</w:t>
      </w:r>
      <w:r w:rsidR="007D5DD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เมื่อวันที่</w:t>
      </w:r>
      <w:r w:rsidR="00845654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="008702B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2 </w:t>
      </w:r>
      <w:r w:rsidR="00845654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8702B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สิงหาคม</w:t>
      </w:r>
      <w:r w:rsidR="00845654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8702B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2561 </w:t>
      </w:r>
      <w:r w:rsidR="007D5DD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เรียบร้อยแล้ว</w:t>
      </w:r>
      <w:r w:rsidR="007D5DD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 w:rsidR="007D5DD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5.3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รายชื่อผู้ทรงคุณวุฒิเพื่อพิจารณาตำแหน่งทางวิชาการ</w:t>
      </w:r>
      <w:r w:rsidRPr="006F47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8702B0" w:rsidRDefault="008702B0" w:rsidP="00870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วาระลับ</w:t>
      </w:r>
      <w:r w:rsidRPr="006F479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7D5DD8" w:rsidRPr="006F4795" w:rsidRDefault="007D5DD8" w:rsidP="00870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49F7" w:rsidRPr="006F4795" w:rsidRDefault="002349F7" w:rsidP="00067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5.4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นักศึกษาสำเร็จการศึกษา</w:t>
      </w:r>
    </w:p>
    <w:p w:rsidR="002349F7" w:rsidRPr="006F4795" w:rsidRDefault="002349F7" w:rsidP="00067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รองคณบดีฝ่ายวิชาการได้เสนอต่อที่ประชุมว่า</w:t>
      </w:r>
      <w:r w:rsidR="007D5DD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ด้วยมีนักศึกษาของคณะวิศวกรรมศาสตร์ ได้เรียนครบหลักสูตรวิศวกรรม</w:t>
      </w:r>
      <w:proofErr w:type="spellStart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บัณฑิต (</w:t>
      </w:r>
      <w:proofErr w:type="spellStart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วศ.บ</w:t>
      </w:r>
      <w:proofErr w:type="spellEnd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.) ประจำภาคการศึกษาปลาย ปีการศึกษา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2560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จำนวน </w:t>
      </w:r>
      <w:r w:rsidR="00180F4B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คน</w:t>
      </w:r>
      <w:r w:rsidR="00845654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และภาคการศึกษาพิเศษ</w:t>
      </w:r>
      <w:r w:rsidR="00845654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จำนวน</w:t>
      </w:r>
      <w:r w:rsidR="00180F4B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31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คน ซึ่งได้ผ่านการตรวจสอบความถูกต้องจาก</w:t>
      </w:r>
      <w:r w:rsidR="0091586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สาขา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วิชาที่สังกัดและงานพัฒนาวิชาการและพัฒนานักศึกษาเรียบร้อยแล้ว และได้ผ่านการกลั่นกรอง</w:t>
      </w:r>
      <w:r w:rsidR="0006746C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ของคณะกรรมการวิชาการคณะวิศวกรรมศาสตร์</w:t>
      </w:r>
      <w:r w:rsidR="002C370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ในคราวประชุมครั้งที่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28-10/2561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16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สิงหาคม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2561</w:t>
      </w:r>
      <w:r w:rsidR="00180F4B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และโดยวิธีเวียนครั้งที่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4/2561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20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สิงหาคม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ดังนี้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หลักสูตรภาคปกติ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>-  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สาขาวิชาวิศวกรรมโยธา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คน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>-  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สาขาวิชาวิศวกรรมไฟฟ้า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7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คน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>-  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</w:t>
      </w:r>
      <w:proofErr w:type="spellStart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อต</w:t>
      </w:r>
      <w:proofErr w:type="spellEnd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</w:t>
      </w:r>
      <w:proofErr w:type="spellStart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หการ</w:t>
      </w:r>
      <w:proofErr w:type="spellEnd"/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3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คน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>-  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สาขาวิชาวิศวกรรมเครื่องกล</w:t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2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คน</w:t>
      </w:r>
    </w:p>
    <w:p w:rsidR="002349F7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>-  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สาขาวิชาวิศวกรรมคอมพิวเตอร์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5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คน</w:t>
      </w:r>
    </w:p>
    <w:p w:rsidR="007D5DD8" w:rsidRPr="006F4795" w:rsidRDefault="007D5DD8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273" w:firstLine="720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lastRenderedPageBreak/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หลักสูตรโครงการพิเศษ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>-  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สาขาวิชาวิศวกรรมโยธา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2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คน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>-  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สาขาวิชาวิศวกรรมไฟฟ้า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6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คน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>-  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สาขาวิชาวิศวกรรมเครื่องกล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3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คน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>-  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สาขาวิชาวิศวกรรมเคมี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2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คน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  <w:t xml:space="preserve">    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รวมทั้งสิ้น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   </w:t>
      </w:r>
      <w:r w:rsidR="006E38F6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="006E38F6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="006E38F6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  <w:t>32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คน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  <w:t xml:space="preserve">   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F950F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2349F7" w:rsidRPr="006F4795" w:rsidRDefault="002349F7" w:rsidP="00F950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5.5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รับรองผลการศึกษา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6C4887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ด้วยงานพัฒนาวิชาการและพัฒนานักศึกษาได้สรุปผลการศึกษา ระดับปริญญาตรี</w:t>
      </w:r>
      <w:r w:rsidR="006607B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ประจำภาคการศึกษาพิเศษ ปีการศึกษา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2560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โดยผ่านความเห็นชอบจากคณะกรรมการวิชาการ คณะวิศวกรรมศาสตร์</w:t>
      </w:r>
      <w:r w:rsidR="006C4887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ในคราวประชุมครั้งที่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28-10/2561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16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สิงหาคม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เรียบร้อยแล้ว จำนวน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6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รายวิชา ดังนี้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 xml:space="preserve">-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สาขาวิชาวิศวกรรมโยธา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1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รายวิชา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 xml:space="preserve">-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สาขาวิชาวิศวกรรมไฟฟ้า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1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รายวิชา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 xml:space="preserve">-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สาขาวิชาวิศวกรรมเกษตร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1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รายวิชา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 xml:space="preserve">-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</w:t>
      </w:r>
      <w:proofErr w:type="spellStart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อุต</w:t>
      </w:r>
      <w:proofErr w:type="spellEnd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</w:t>
      </w:r>
      <w:proofErr w:type="spellStart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หการ</w:t>
      </w:r>
      <w:proofErr w:type="spellEnd"/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1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รายวิชา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 xml:space="preserve">-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สาขาวิชาวิศวกรรมเครื่องกล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1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รายวิชา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  <w:t xml:space="preserve">-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สาขาวิชาวิศวกรรมสิ่งแวดล้อม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1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รายวิชา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  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รวมทั้งสิ้น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="006E38F6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จำนวน</w:t>
      </w:r>
      <w:r w:rsidR="006E38F6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  <w:t>6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รายวิชา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6C4887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5.6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ขออนุมัติเปิดรายวิชาเปลี่ยนแปลงใหม่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รองคณบดีฝ่ายวิชาการได้เสนอต่อที่ประชุมว่า</w:t>
      </w:r>
      <w:r w:rsidR="006C4887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ด้วย</w:t>
      </w:r>
      <w:r w:rsidR="006A3C54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สาขา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วิชาวิศวกรรมโยธา มีความประสงค์ขออนุมัติเปิดรายวิชาเปลี่ยนแปลงใหม่ ระดับปริญญาตรี จำนวน</w:t>
      </w:r>
      <w:r w:rsidR="006607B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รายวิชา </w:t>
      </w:r>
      <w:r w:rsidR="006607B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คือ</w:t>
      </w:r>
      <w:r w:rsidR="006607B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รายวิชา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EN113603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วิศวกรรมชลศาสตร์ (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Hydraulic Engineering) 3(3-0-6)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หน่วย</w:t>
      </w:r>
      <w:proofErr w:type="spellStart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กิต</w:t>
      </w:r>
      <w:proofErr w:type="spellEnd"/>
      <w:r w:rsidR="006607B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โดยขอเปลี่ยนแปลงคำอธิบายรายวิชา ซึ่งได้ผ่านความเห็นชอบจากที่ประชุมคณะกรรมการวิชาการ คณะวิศวกรรมศาสตร์ ในคราวประชุมครั้งที่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28-10/2561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16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สิงหาคม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lastRenderedPageBreak/>
        <w:t>มติ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5.7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เปลี่ยนแปลงอาจารย์ผู้รับผิดชอบหลักสูตรและอาจารย์ประจำหลักสูตร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รองคณบดีฝ่ายวิชาการได้เสนอต่อที่ประชุมว่า ด้วยสาขาวิชามีความประสงค์ขอเปลี่ยนแปลงอาจารย์ผู้รับผิดชอบหลักสูตรและอาจารย์ประจำหลักสูตร รวมจำนวน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3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หลักสูตร ประกอบด้วย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 w:hanging="28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-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วิศวกรรม</w:t>
      </w:r>
      <w:proofErr w:type="spellStart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บัณฑิต สาขาวิชาวิศวกรรมไฟฟ้า (หลักสูตรใหม่ พ.ศ.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2560)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 w:hanging="28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-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วิศวกรรม</w:t>
      </w:r>
      <w:proofErr w:type="spellStart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บัณฑิต สาขาวิชาวิศวกรรมสิ่งแวดล้อม (หลักสูตรใหม่ พ.ศ.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2560)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 w:hanging="28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-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วิศวกรรม</w:t>
      </w:r>
      <w:proofErr w:type="spellStart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บัณฑิต สาขาวิชาวิศวกรรมคอมพิวเตอร์ (หลักสูตรปรับปรุง พ.ศ.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2560) (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ผ่านความเห็นชอบเฉพาะคณะกรรมการบริหารหลักสูตร ครั้งที่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6/2561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16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สิงหาคม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2561)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โดยได้ผ่านความเห็นชอบจากที่ประชุมคณะกรรมการวิชาการ คณะวิศวกรรมศาสตร์ ในคราวประชุมครั้งที่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28-10/2561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16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สิงหาคม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="00F75A1C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ยกเว้นสาขาวิชาวิศวกรรมไฟฟ้าซึ่งมีมติให้อาจารย์ผู้รับผิดชอบหลักสูตรและอาจารย์ประจำหลักสูตรเป็นคณะเดียวกันทั้ง</w:t>
      </w:r>
      <w:r w:rsidR="00F75A1C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3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หลักสูตร คือ หลักสูตรวิศวกรรม</w:t>
      </w:r>
      <w:proofErr w:type="spellStart"/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ศาสตร</w:t>
      </w:r>
      <w:proofErr w:type="spellEnd"/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บัณฑิต สาขาวิชาวิศวกรรมไฟฟ้า หลักสูตรวิศวกรรม</w:t>
      </w:r>
      <w:proofErr w:type="spellStart"/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ศาสตร</w:t>
      </w:r>
      <w:proofErr w:type="spellEnd"/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บัณฑิต สาขาวิชาวิศวกรรมระบบอิเล็กทรอนิกส์ และหลักสูตรวิศวกรรม</w:t>
      </w:r>
      <w:proofErr w:type="spellStart"/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ศาสตร</w:t>
      </w:r>
      <w:proofErr w:type="spellEnd"/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บัณฑิต สาขาวิชาวิศวกรรมโทรคมนาคม (นานาชาติ) ทั้งนี้ ให้ฝ่ายวิชาการดำเนินการต่อไป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5.8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การรับนักศึกษาระดับปริญญาตรี ปีการศึกษา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2562</w:t>
      </w:r>
    </w:p>
    <w:p w:rsidR="00FF35C3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 w:hint="cs"/>
          <w:color w:val="auto"/>
          <w:sz w:val="36"/>
          <w:szCs w:val="36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9F055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ด้วยคณะฯ จะต้องจัดส่งแผนการรับนักศึกษาเข้าศึกษาในคณะวิศวกรรมศาสตร์ ระดับปริญญาตรี พร้อมกับเกณฑ์การคัดเลือกในแต่ละโครงการรับนักเรียนเข้าศึกษา ประจำปีการศึกษา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2562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ให้มหาวิทยาลัยขอนแก่นดำเนินการต่อไป นั้น ฝ่ายวิชาการจึงเสนอที่ประชุมเพื่อพิจารณาจำนวนการรับเข้าศึกษาในแต่ละสาขาวิชาและ </w:t>
      </w:r>
      <w:r w:rsidR="00F75A1C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GAP.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คุณสมบัติทั่วไป คุณสมบัติเฉพาะ/ค่าน้ำหนักวิชาในแต่ละโครงการ </w:t>
      </w:r>
      <w:r w:rsidR="009F055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2349F7" w:rsidRPr="006F4795" w:rsidRDefault="002349F7" w:rsidP="0084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="00F75A1C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ให้ฝ่ายแผนยุทธศาสตร์และพัฒนาคุณภาพวิเคราะห์แผนการรับนักศึกษาในภาพรวมของคณะฯ ประจำปีการศึกษา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2562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อีกครั้งและนำเสนอต่อที่ประชุมในคราวประชุมครั้งถัดไป ทั้งนี้ ให้ฝ่ายวิชาการดำเนินการตรวจสอบเกณฑ์การคัดเลือกอย่าง</w:t>
      </w:r>
      <w:r w:rsidR="006E38F6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ถี่ถ้วนก่อนดำเนินการต่อไป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49F7" w:rsidRPr="006F4795" w:rsidRDefault="00F771D2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426" w:hanging="567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lastRenderedPageBreak/>
        <w:tab/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="002349F7"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5.9</w:t>
      </w:r>
      <w:r w:rsidR="002349F7"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="002349F7"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การขอรับทุนเพื่อเข้าร่วมในการประชุมเพื่อนำเสนอผลงานวิจัยฯ ในการประชุม</w:t>
      </w:r>
      <w:r w:rsidR="006E38F6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="006E38F6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="006E38F6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 w:rsidR="002349F7"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วิชาการนานาชาติในต่างประเทศ ประจำงวดที่ </w:t>
      </w:r>
      <w:r w:rsidR="002349F7"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1/2562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 </w:t>
      </w:r>
      <w:r w:rsidR="00FF35C3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ด้วย รองศาสตราจารย์ธเนศ</w:t>
      </w:r>
      <w:r w:rsidR="00FF35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เสถียรนาม </w:t>
      </w:r>
      <w:r w:rsidR="00FF35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และรองศาสตราจารย์วิชุดา</w:t>
      </w:r>
      <w:r w:rsidR="00FF35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เสถียรนาม</w:t>
      </w:r>
      <w:r w:rsidR="00FF35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สาขาวิชาวิศวกรรมโยธา ได้ขอรับทุนเพื่อเข้าร่วมการเสนอผลงานวิจัยฯ ในการประชุมวิชาการนานาชาติในต่างประเทศ ประจำปี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2562 </w:t>
      </w:r>
      <w:r w:rsidR="00FF35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งวดที่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จากมหาวิทยาลัยขอนแก่น เป็นเงินจำนวนคนละ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75,100</w:t>
      </w:r>
      <w:r w:rsidR="00FF35C3">
        <w:rPr>
          <w:rFonts w:ascii="TH SarabunPSK" w:eastAsia="Times New Roman" w:hAnsi="TH SarabunPSK" w:cs="TH SarabunPSK"/>
          <w:color w:val="auto"/>
          <w:sz w:val="36"/>
          <w:szCs w:val="36"/>
        </w:rPr>
        <w:t>.-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="006A3C54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บาท เพื่อไปนำเสนอผลงานวิจัย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ในการประชุมวิชาการนานาชาติ </w:t>
      </w:r>
      <w:r w:rsidR="0074049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4</w:t>
      </w:r>
      <w:r w:rsidRPr="006F4795">
        <w:rPr>
          <w:rFonts w:ascii="TH SarabunPSK" w:eastAsia="Times New Roman" w:hAnsi="TH SarabunPSK" w:cs="TH SarabunPSK"/>
          <w:color w:val="auto"/>
          <w:sz w:val="22"/>
          <w:szCs w:val="22"/>
          <w:vertAlign w:val="superscript"/>
        </w:rPr>
        <w:t>th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International Conference on Science, Engineering and</w:t>
      </w:r>
      <w:r w:rsidR="00FF35C3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Environment </w:t>
      </w:r>
      <w:r w:rsidR="00FF35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ระหว่างวันที่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12</w:t>
      </w:r>
      <w:r w:rsidRPr="006F4795">
        <w:rPr>
          <w:rFonts w:ascii="TH SarabunPSK" w:eastAsia="Times New Roman" w:hAnsi="TH SarabunPSK" w:cs="TH SarabunPSK"/>
          <w:color w:val="auto"/>
          <w:sz w:val="28"/>
          <w:szCs w:val="28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-</w:t>
      </w:r>
      <w:r w:rsidRPr="006F4795">
        <w:rPr>
          <w:rFonts w:ascii="TH SarabunPSK" w:eastAsia="Times New Roman" w:hAnsi="TH SarabunPSK" w:cs="TH SarabunPSK"/>
          <w:color w:val="auto"/>
          <w:sz w:val="28"/>
          <w:szCs w:val="28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14 </w:t>
      </w:r>
      <w:r w:rsidR="00740493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พฤศจิกายน </w:t>
      </w:r>
      <w:r w:rsidR="0074049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2561</w:t>
      </w:r>
      <w:r w:rsidR="00740493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ณ </w:t>
      </w:r>
      <w:r w:rsidR="0074049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เมือง</w:t>
      </w:r>
      <w:r w:rsidR="0074049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proofErr w:type="spellStart"/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Nakoya</w:t>
      </w:r>
      <w:proofErr w:type="spellEnd"/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ประเทศญี่ปุ่น</w:t>
      </w:r>
      <w:r w:rsidR="00FF35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 w:rsidR="00FF35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</w:p>
    <w:p w:rsidR="002349F7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:rsidR="00752C6B" w:rsidRPr="002D7936" w:rsidRDefault="00752C6B" w:rsidP="00752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2D7936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5.10</w:t>
      </w:r>
      <w:r w:rsidRPr="002D79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การเลือกวิธีการสรรหาอธิการบดี</w:t>
      </w:r>
    </w:p>
    <w:p w:rsidR="00752C6B" w:rsidRPr="002D7936" w:rsidRDefault="00752C6B" w:rsidP="00752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D7936">
        <w:rPr>
          <w:rFonts w:ascii="TH SarabunPSK" w:eastAsia="Times New Roman" w:hAnsi="TH SarabunPSK" w:cs="TH SarabunPSK"/>
          <w:b/>
          <w:color w:val="auto"/>
          <w:sz w:val="36"/>
          <w:szCs w:val="36"/>
        </w:rPr>
        <w:t>(</w:t>
      </w:r>
      <w:r w:rsidRPr="002D7936">
        <w:rPr>
          <w:rFonts w:ascii="TH SarabunPSK" w:eastAsia="Times New Roman" w:hAnsi="TH SarabunPSK" w:cs="TH SarabunPSK"/>
          <w:b/>
          <w:color w:val="auto"/>
          <w:sz w:val="36"/>
          <w:szCs w:val="36"/>
          <w:cs/>
        </w:rPr>
        <w:t xml:space="preserve">ก่อนเริ่มพิจารณาวาระที่ </w:t>
      </w:r>
      <w:r w:rsidRPr="002D7936">
        <w:rPr>
          <w:rFonts w:ascii="TH SarabunPSK" w:eastAsia="Times New Roman" w:hAnsi="TH SarabunPSK" w:cs="TH SarabunPSK"/>
          <w:b/>
          <w:color w:val="auto"/>
          <w:sz w:val="36"/>
          <w:szCs w:val="36"/>
        </w:rPr>
        <w:t>5.</w:t>
      </w:r>
      <w:r w:rsidR="003429FA" w:rsidRPr="002D7936">
        <w:rPr>
          <w:rFonts w:ascii="TH SarabunPSK" w:eastAsia="Times New Roman" w:hAnsi="TH SarabunPSK" w:cs="TH SarabunPSK" w:hint="cs"/>
          <w:b/>
          <w:color w:val="auto"/>
          <w:sz w:val="36"/>
          <w:szCs w:val="36"/>
          <w:cs/>
        </w:rPr>
        <w:t>10</w:t>
      </w:r>
      <w:r w:rsidRPr="002D7936">
        <w:rPr>
          <w:rFonts w:ascii="TH SarabunPSK" w:eastAsia="Times New Roman" w:hAnsi="TH SarabunPSK" w:cs="TH SarabunPSK"/>
          <w:b/>
          <w:color w:val="auto"/>
          <w:sz w:val="36"/>
          <w:szCs w:val="36"/>
        </w:rPr>
        <w:t xml:space="preserve"> </w:t>
      </w:r>
      <w:r w:rsidRPr="002D7936">
        <w:rPr>
          <w:rFonts w:ascii="TH SarabunPSK" w:eastAsia="Times New Roman" w:hAnsi="TH SarabunPSK" w:cs="TH SarabunPSK"/>
          <w:b/>
          <w:color w:val="auto"/>
          <w:sz w:val="36"/>
          <w:szCs w:val="36"/>
          <w:cs/>
        </w:rPr>
        <w:t>คณบดี</w:t>
      </w:r>
      <w:r w:rsidR="003429FA" w:rsidRPr="002D7936">
        <w:rPr>
          <w:rFonts w:ascii="TH SarabunPSK" w:eastAsia="Times New Roman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2D7936">
        <w:rPr>
          <w:rFonts w:ascii="TH SarabunPSK" w:eastAsia="Times New Roman" w:hAnsi="TH SarabunPSK" w:cs="TH SarabunPSK"/>
          <w:b/>
          <w:color w:val="auto"/>
          <w:sz w:val="36"/>
          <w:szCs w:val="36"/>
          <w:cs/>
        </w:rPr>
        <w:t>ได้ออกจากห้องประชุม</w:t>
      </w:r>
      <w:r w:rsidR="003429FA" w:rsidRPr="002D7936">
        <w:rPr>
          <w:rFonts w:ascii="TH SarabunPSK" w:eastAsia="Times New Roman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2D7936">
        <w:rPr>
          <w:rFonts w:ascii="TH SarabunPSK" w:eastAsia="Times New Roman" w:hAnsi="TH SarabunPSK" w:cs="TH SarabunPSK"/>
          <w:b/>
          <w:color w:val="auto"/>
          <w:sz w:val="36"/>
          <w:szCs w:val="36"/>
          <w:cs/>
        </w:rPr>
        <w:t>และ</w:t>
      </w:r>
      <w:r w:rsidR="003429FA" w:rsidRPr="002D7936">
        <w:rPr>
          <w:rFonts w:ascii="TH SarabunPSK" w:eastAsia="Times New Roman" w:hAnsi="TH SarabunPSK" w:cs="TH SarabunPSK" w:hint="cs"/>
          <w:b/>
          <w:color w:val="auto"/>
          <w:sz w:val="36"/>
          <w:szCs w:val="36"/>
          <w:cs/>
        </w:rPr>
        <w:t>ไม่</w:t>
      </w:r>
      <w:r w:rsidRPr="002D7936">
        <w:rPr>
          <w:rFonts w:ascii="TH SarabunPSK" w:eastAsia="Times New Roman" w:hAnsi="TH SarabunPSK" w:cs="TH SarabunPSK"/>
          <w:b/>
          <w:color w:val="auto"/>
          <w:sz w:val="36"/>
          <w:szCs w:val="36"/>
          <w:cs/>
        </w:rPr>
        <w:t xml:space="preserve">ได้เข้าร่วมพิจารณาในวาระที่ </w:t>
      </w:r>
      <w:r w:rsidRPr="002D7936">
        <w:rPr>
          <w:rFonts w:ascii="TH SarabunPSK" w:eastAsia="Times New Roman" w:hAnsi="TH SarabunPSK" w:cs="TH SarabunPSK"/>
          <w:b/>
          <w:color w:val="auto"/>
          <w:sz w:val="36"/>
          <w:szCs w:val="36"/>
        </w:rPr>
        <w:t>5.1</w:t>
      </w:r>
      <w:r w:rsidR="003429FA" w:rsidRPr="002D7936">
        <w:rPr>
          <w:rFonts w:ascii="TH SarabunPSK" w:eastAsia="Times New Roman" w:hAnsi="TH SarabunPSK" w:cs="TH SarabunPSK" w:hint="cs"/>
          <w:b/>
          <w:color w:val="auto"/>
          <w:sz w:val="36"/>
          <w:szCs w:val="36"/>
          <w:cs/>
        </w:rPr>
        <w:t>0</w:t>
      </w:r>
      <w:r w:rsidRPr="002D7936">
        <w:rPr>
          <w:rFonts w:ascii="TH SarabunPSK" w:eastAsia="Times New Roman" w:hAnsi="TH SarabunPSK" w:cs="TH SarabunPSK"/>
          <w:b/>
          <w:color w:val="auto"/>
          <w:sz w:val="36"/>
          <w:szCs w:val="36"/>
        </w:rPr>
        <w:t>)</w:t>
      </w:r>
    </w:p>
    <w:p w:rsidR="00752C6B" w:rsidRPr="00BF36F2" w:rsidRDefault="003429FA" w:rsidP="00752C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รองคณบดีฝ่ายบริหาร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แจ้ง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ที่ประชุมว่า</w:t>
      </w:r>
      <w:r w:rsidR="00FF35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เพื่อให้การดำเนินการเสนอชื่อผู้สมควรดำรงตำแหน่งอธิการบดีมหาวิทยาลัยขอนแก่น ตามข้อบังคับมหาวิทยาลัยขอนแก่น ว่าด้วย การสรรหาอธิการบดีมหาวิทยาลัยขอนแก่น พ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.2561 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และประกาศที่เกี่ยวข้อง</w:t>
      </w:r>
      <w:r w:rsidR="0074049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จึงขอหารือที่ประชุมตาม</w:t>
      </w:r>
      <w:r w:rsidR="002D6DB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เพื่อเตรียมการเสนอชื่อผู้สมควรดำรงตำแหน่งอธิการบดี </w:t>
      </w:r>
      <w:r w:rsidR="006A3C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เนื่องจากคณะกรรมการได้มีข้อเสนอแนะหลากหลายถึงข้อดีและข้อเสียของวิธีการเสนอชื่อทั้ง 2 แนวทาง</w:t>
      </w:r>
      <w:r w:rsidR="002D6DB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และเสนอให้คณะกรรมการฯ โหวตเพื่อเลือกวิธีปฏิบัติ 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ดังนี้</w:t>
      </w:r>
    </w:p>
    <w:p w:rsidR="00752C6B" w:rsidRPr="00BF36F2" w:rsidRDefault="002D6DB8" w:rsidP="00752C6B">
      <w:pPr>
        <w:numPr>
          <w:ilvl w:val="0"/>
          <w:numId w:val="34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ใช้ระบบ </w:t>
      </w:r>
      <w:r>
        <w:rPr>
          <w:rFonts w:ascii="TH SarabunPSK" w:eastAsia="TH SarabunPSK" w:hAnsi="TH SarabunPSK" w:cs="TH SarabunPSK"/>
          <w:color w:val="auto"/>
          <w:sz w:val="36"/>
          <w:szCs w:val="36"/>
        </w:rPr>
        <w:t>Digital</w:t>
      </w:r>
    </w:p>
    <w:p w:rsidR="00752C6B" w:rsidRPr="00BF36F2" w:rsidRDefault="00EE34CF" w:rsidP="00752C6B">
      <w:pPr>
        <w:numPr>
          <w:ilvl w:val="0"/>
          <w:numId w:val="34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ใช้</w:t>
      </w:r>
      <w:r w:rsidR="002D6DB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วิธีการหย่อนบัตร</w:t>
      </w:r>
    </w:p>
    <w:p w:rsidR="00752C6B" w:rsidRPr="006A3C54" w:rsidRDefault="006A3C54" w:rsidP="006A3C5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  <w:cs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ซึ่งผลการโหวตปรากฏว่าเสนอวิธีการหย่อนบัตร 9 เสียง และเสนอวิธีการใช้ระบบ </w:t>
      </w:r>
      <w:r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Digital </w:t>
      </w:r>
      <w:r w:rsidR="00982A1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4 เสียง</w:t>
      </w:r>
      <w:r w:rsidR="00982A1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982A11"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</w:t>
      </w:r>
      <w:r w:rsidR="00982A1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เสนอ</w:t>
      </w:r>
      <w:r w:rsidR="00982A11"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ที่ประชุม</w:t>
      </w:r>
      <w:r w:rsidR="00982A1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เพื่อพิจารณา</w:t>
      </w:r>
    </w:p>
    <w:p w:rsidR="00752C6B" w:rsidRPr="00BF36F2" w:rsidRDefault="00752C6B" w:rsidP="00752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 ดังนี้</w:t>
      </w:r>
    </w:p>
    <w:p w:rsidR="00752C6B" w:rsidRPr="002D6DB8" w:rsidRDefault="00752C6B" w:rsidP="00752C6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D6DB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เห็นชอบให้จัดตั้งคูหาสำหรับ</w:t>
      </w:r>
      <w:r w:rsidR="002D6DB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หย่อนบัตร</w:t>
      </w:r>
      <w:r w:rsidRPr="002D6DB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เสนอชื่อ </w:t>
      </w:r>
      <w:r w:rsidR="002D6DB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และ</w:t>
      </w:r>
      <w:r w:rsidR="002D6DB8" w:rsidRPr="002D6DB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ให้ทำบันทึกข้อความแจ้งบุคลากรเพื่อ</w:t>
      </w:r>
      <w:r w:rsidR="002D6DB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รับทราบแนวปฏิบัติที่จะใช้ในการเสนอชื่อ </w:t>
      </w:r>
      <w:r w:rsidRPr="002D6DB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ซักซ้อมความเข้าใจ ชี้แจงวิธีปฏิบัติในการเสนอชื่อ และประชาสัมพันธ์ ระเบียบวิธี</w:t>
      </w:r>
      <w:r w:rsidR="002D79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2D6DB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และหลักเกณฑ์ในการพิจารณาเสนอชื่อ </w:t>
      </w:r>
    </w:p>
    <w:p w:rsidR="002D6DB8" w:rsidRPr="002D6DB8" w:rsidRDefault="002D6DB8" w:rsidP="00752C6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เสนอให้มีอาจารย์อาวุโสกำกับดูแลการหย่อนบัตร</w:t>
      </w:r>
    </w:p>
    <w:p w:rsidR="00752C6B" w:rsidRPr="00FF35C3" w:rsidRDefault="00752C6B" w:rsidP="00FF3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ทั้งนี้ ให้ฝ่ายบริหารดำเนินการต่อไป  </w:t>
      </w:r>
    </w:p>
    <w:p w:rsidR="00752C6B" w:rsidRPr="00EE34CF" w:rsidRDefault="00752C6B" w:rsidP="006F47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567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EE34CF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>5.11</w:t>
      </w:r>
      <w:r w:rsidR="006F4795" w:rsidRPr="00EE34CF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EE34CF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ารกำหนดชื่อสาขาวิชาสำหรับการขอกำหนดตำแหน่งทางวิชาการและการเทียบเคียงสาขาวิชาที่เคยกำหนดไปแล้ว</w:t>
      </w:r>
    </w:p>
    <w:p w:rsidR="00752C6B" w:rsidRPr="00BF36F2" w:rsidRDefault="003058A7" w:rsidP="00752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รองคณบดีฝ่ายบริหาร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ได้เสนอต่อที่ประชุมว่า</w:t>
      </w:r>
      <w:r w:rsidR="00FF35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เพื่อให้การ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พิจารณาการกำหนดชื่อสาขาวิชาสำหรับการขอกำหนดตำแหน่งทางวิชาการและการเทียบเคียงสาขาวิชาที่เคยกำหนดไปแล้วของข้าราชการและพนักงานมหาวิทยาลัย ประเภทวิชาการ </w:t>
      </w:r>
      <w:r w:rsidR="00FF35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เป็นไปตามประกาศ 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ก.พ.อ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. เรื่องการกำหนดชื่อสาขาวิชาสำหรับการเสนอขอกำหนดตำแหน่งทางวิชาการและเทียบเคียงสาขาวิชา</w:t>
      </w:r>
      <w:r w:rsidR="00EE34C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ที่เคยกำหนดไปแล้ว พ.ศ.2561 ซึ่งมีผลบังคับ</w:t>
      </w:r>
      <w:r w:rsidR="00EE34C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ตั้งแต่วันที่ 16 มิถุนายน 2561 โดยให้กำหนดชื่อสาขาวิชาสำหรับการเสนอขอกำหนดตำแหน่งทางวิชาการและ</w:t>
      </w:r>
      <w:r w:rsidR="006A3C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การ</w:t>
      </w:r>
      <w:r w:rsidR="00EE34C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เทียบเคียงสาขาวิชาที่เคยกำหนดไปแล้ว  จึงนำเสนอที่ประชุมเพื่อพิจารณา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FF35C3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752C6B" w:rsidRPr="00BF36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752C6B" w:rsidRPr="00BF36F2" w:rsidRDefault="00752C6B" w:rsidP="00752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F36F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</w:t>
      </w:r>
      <w:r w:rsidR="00EE34CF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โดยให้แต่ละสาขาวิชาตรวจสอบความถูกต้อง </w:t>
      </w:r>
      <w:r w:rsidR="0081756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ของแต่ละสาขา และส่งข้อมูล</w:t>
      </w:r>
      <w:r w:rsidR="006A3C5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ให้</w:t>
      </w:r>
      <w:r w:rsidR="0081756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คณะเพื่อแก้ไขก่อนนำส่งมหาวิทยาลัย ทั้งนี้ </w:t>
      </w:r>
      <w:r w:rsidRPr="00BF36F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ให้ฝ่ายบริหารดำเนินการต่อไป  </w:t>
      </w:r>
    </w:p>
    <w:p w:rsidR="00752C6B" w:rsidRDefault="00752C6B" w:rsidP="00752C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276" w:lineRule="auto"/>
        <w:ind w:left="1560" w:hanging="567"/>
        <w:jc w:val="thaiDistribute"/>
        <w:rPr>
          <w:rFonts w:ascii="TH SarabunPSK" w:eastAsia="TH SarabunPSK" w:hAnsi="TH SarabunPSK" w:cs="TH SarabunPSK"/>
          <w:b/>
          <w:color w:val="FF0000"/>
          <w:sz w:val="36"/>
          <w:szCs w:val="36"/>
        </w:rPr>
      </w:pPr>
    </w:p>
    <w:p w:rsidR="00752C6B" w:rsidRPr="00B441D5" w:rsidRDefault="00752C6B" w:rsidP="00752C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</w:t>
      </w:r>
      <w:r w:rsidRPr="00B441D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12 </w:t>
      </w:r>
      <w:r w:rsidRPr="00B441D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นักศึกษาสำเร็จการศึกษา ระดับบัณฑิตศึกษา</w:t>
      </w:r>
    </w:p>
    <w:p w:rsidR="006F4795" w:rsidRPr="00B441D5" w:rsidRDefault="006F4795" w:rsidP="006F47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ด้วยมีนักศึกษาระดับบัณฑิตศึกษาได้เรียนครบหลักสูตรในภาคการศึกษาปลาย ปีการศึกษา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="00B441D5" w:rsidRPr="00B441D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5</w:t>
      </w:r>
      <w:r w:rsidR="00C02C44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  <w:r w:rsidR="00C02C4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ซึ่งผ่านการตรวจสอบความถูกต้องจาก</w:t>
      </w:r>
      <w:r w:rsidRPr="00B441D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สาขา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วิชา</w:t>
      </w:r>
      <w:r w:rsidR="00C02C4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bookmarkStart w:id="0" w:name="_GoBack"/>
      <w:bookmarkEnd w:id="0"/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และได้รับความเห็นชอบจากคณะกรรมการบัณฑิตศึกษา คณะวิศวกรรมศาสตร์</w:t>
      </w:r>
      <w:r w:rsidR="00FF35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โดยวิธีเวียนครั้งที่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>1</w:t>
      </w:r>
      <w:r w:rsidR="00B441D5" w:rsidRPr="00B441D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7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/2561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วันที่ </w:t>
      </w:r>
      <w:r w:rsidR="00B441D5" w:rsidRPr="00B441D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17 สิงหาคม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ดังนี้</w:t>
      </w:r>
    </w:p>
    <w:p w:rsidR="006F4795" w:rsidRPr="00B441D5" w:rsidRDefault="006F4795" w:rsidP="006F47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441D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หลักสูตรปรัชญาดุษฎีบัณฑิต </w:t>
      </w: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proofErr w:type="spellStart"/>
      <w:r w:rsidRPr="00B441D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</w:t>
      </w:r>
      <w:proofErr w:type="spellEnd"/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B441D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</w:t>
      </w: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.)</w:t>
      </w:r>
    </w:p>
    <w:p w:rsidR="006F4795" w:rsidRPr="00B441D5" w:rsidRDefault="006F4795" w:rsidP="006F47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567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สาขาวิชาวิศวกรรมโยธา แบบ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>1.1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  </w:t>
      </w:r>
      <w:r w:rsidR="00B441D5" w:rsidRPr="00B441D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6F4795" w:rsidRPr="00B441D5" w:rsidRDefault="006F4795" w:rsidP="006F47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441D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หลักสูตรวิศวกรรมศาตรมหาบัณฑิต </w:t>
      </w: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proofErr w:type="spellStart"/>
      <w:r w:rsidRPr="00B441D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วศ</w:t>
      </w:r>
      <w:proofErr w:type="spellEnd"/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B441D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ม</w:t>
      </w: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.)</w:t>
      </w:r>
    </w:p>
    <w:p w:rsidR="006F4795" w:rsidRPr="00B441D5" w:rsidRDefault="006F4795" w:rsidP="006F47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567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proofErr w:type="spellStart"/>
      <w:r w:rsidR="00B441D5" w:rsidRPr="00B441D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อุต</w:t>
      </w:r>
      <w:proofErr w:type="spellEnd"/>
      <w:r w:rsidR="00B441D5" w:rsidRPr="00B441D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</w:t>
      </w:r>
      <w:proofErr w:type="spellStart"/>
      <w:r w:rsidR="00B441D5" w:rsidRPr="00B441D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หการ</w:t>
      </w:r>
      <w:proofErr w:type="spellEnd"/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แผน ก แบบ ก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  </w:t>
      </w:r>
      <w:r w:rsidR="00B441D5" w:rsidRPr="00B441D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6F4795" w:rsidRPr="00B441D5" w:rsidRDefault="006F4795" w:rsidP="006F47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567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r w:rsidR="00B441D5" w:rsidRPr="00B441D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สิ่งแวดล้อม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แผน ก แบบ ก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  1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6F4795" w:rsidRPr="00B441D5" w:rsidRDefault="006F4795" w:rsidP="006F47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567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สาขาวิชาวิศวกรรมเคมี แผน ก แบบ ก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  1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6F4795" w:rsidRPr="00B441D5" w:rsidRDefault="006F4795" w:rsidP="006F47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ahoma" w:eastAsia="Tahoma" w:hAnsi="Tahoma" w:cs="Tahoma"/>
          <w:color w:val="auto"/>
          <w:sz w:val="36"/>
          <w:szCs w:val="36"/>
        </w:rPr>
      </w:pP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FF35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441D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6F4795" w:rsidRPr="00B441D5" w:rsidRDefault="006F4795" w:rsidP="006F47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441D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441D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441D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 </w:t>
      </w:r>
    </w:p>
    <w:p w:rsidR="00752C6B" w:rsidRPr="00497B7D" w:rsidRDefault="00752C6B" w:rsidP="00752C6B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752C6B" w:rsidRPr="00817562" w:rsidRDefault="00752C6B" w:rsidP="00997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817562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>5.</w:t>
      </w:r>
      <w:r w:rsidRPr="00817562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13</w:t>
      </w:r>
      <w:r w:rsidR="00997158" w:rsidRPr="00817562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Pr="0081756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ขออนุมัติเปิดหลักสูตรวิศวกรรม</w:t>
      </w:r>
      <w:proofErr w:type="spellStart"/>
      <w:r w:rsidRPr="0081756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ศาสตร</w:t>
      </w:r>
      <w:proofErr w:type="spellEnd"/>
      <w:r w:rsidRPr="0081756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ดุษฎีบัณฑิต และหลักสูตรวิศวกรรม</w:t>
      </w:r>
      <w:proofErr w:type="spellStart"/>
      <w:r w:rsidRPr="0081756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ศาสตร</w:t>
      </w:r>
      <w:proofErr w:type="spellEnd"/>
      <w:r w:rsidR="00997158" w:rsidRPr="0081756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</w:t>
      </w:r>
      <w:r w:rsidR="00997158" w:rsidRPr="0081756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  <w:t xml:space="preserve"> </w:t>
      </w:r>
      <w:r w:rsidRPr="0081756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มหาบัณฑิต สาขาวิชาวิศวกรรมนวัตกรรม (หลักสูตรใหม่ พ.ศ.2562)</w:t>
      </w:r>
    </w:p>
    <w:p w:rsidR="00EE34CF" w:rsidRPr="00817562" w:rsidRDefault="00752C6B" w:rsidP="00817562">
      <w:pPr>
        <w:pStyle w:val="ad"/>
        <w:spacing w:before="0" w:beforeAutospacing="0" w:after="0" w:afterAutospacing="0"/>
        <w:ind w:firstLine="993"/>
        <w:jc w:val="thaiDistribute"/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817562" w:rsidRPr="00817562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="00EE34CF" w:rsidRPr="00817562">
        <w:rPr>
          <w:rFonts w:ascii="TH SarabunPSK" w:hAnsi="TH SarabunPSK" w:cs="TH SarabunPSK"/>
          <w:sz w:val="36"/>
          <w:szCs w:val="36"/>
          <w:cs/>
        </w:rPr>
        <w:t xml:space="preserve"> ด้วยฝ่ายวิจัย บัณฑิตศึกษาและอุตสาหกรรมสัมพันธ์</w:t>
      </w:r>
      <w:r w:rsidR="00817562" w:rsidRPr="00817562">
        <w:rPr>
          <w:rFonts w:ascii="TH SarabunPSK" w:hAnsi="TH SarabunPSK" w:cs="TH SarabunPSK" w:hint="cs"/>
          <w:sz w:val="36"/>
          <w:szCs w:val="36"/>
          <w:cs/>
        </w:rPr>
        <w:t>มีความประสงค์จะขออนุมัติเปิด</w:t>
      </w:r>
      <w:r w:rsidR="00EE34CF" w:rsidRPr="00817562">
        <w:rPr>
          <w:rFonts w:ascii="TH SarabunPSK" w:hAnsi="TH SarabunPSK" w:cs="TH SarabunPSK"/>
          <w:sz w:val="36"/>
          <w:szCs w:val="36"/>
          <w:cs/>
        </w:rPr>
        <w:t xml:space="preserve">หลักสูตรใหม่ จำนวน </w:t>
      </w:r>
      <w:r w:rsidR="00FF35C3">
        <w:rPr>
          <w:rFonts w:ascii="TH SarabunPSK" w:hAnsi="TH SarabunPSK" w:cs="TH SarabunPSK" w:hint="cs"/>
          <w:sz w:val="36"/>
          <w:szCs w:val="36"/>
          <w:cs/>
        </w:rPr>
        <w:t xml:space="preserve">                 </w:t>
      </w:r>
      <w:r w:rsidR="00EE34CF" w:rsidRPr="00817562">
        <w:rPr>
          <w:rFonts w:ascii="TH SarabunPSK" w:hAnsi="TH SarabunPSK" w:cs="TH SarabunPSK"/>
          <w:sz w:val="36"/>
          <w:szCs w:val="36"/>
        </w:rPr>
        <w:t xml:space="preserve">2 </w:t>
      </w:r>
      <w:r w:rsidR="00EE34CF" w:rsidRPr="00817562">
        <w:rPr>
          <w:rFonts w:ascii="TH SarabunPSK" w:hAnsi="TH SarabunPSK" w:cs="TH SarabunPSK"/>
          <w:sz w:val="36"/>
          <w:szCs w:val="36"/>
          <w:cs/>
        </w:rPr>
        <w:t>หลักสูตร</w:t>
      </w:r>
      <w:r w:rsidR="00FF35C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34CF" w:rsidRPr="00817562">
        <w:rPr>
          <w:rFonts w:ascii="TH SarabunPSK" w:hAnsi="TH SarabunPSK" w:cs="TH SarabunPSK"/>
          <w:sz w:val="36"/>
          <w:szCs w:val="36"/>
          <w:cs/>
        </w:rPr>
        <w:t xml:space="preserve"> คือ </w:t>
      </w:r>
      <w:r w:rsidR="00FF35C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34CF" w:rsidRPr="00817562">
        <w:rPr>
          <w:rFonts w:ascii="TH SarabunPSK" w:hAnsi="TH SarabunPSK" w:cs="TH SarabunPSK"/>
          <w:sz w:val="36"/>
          <w:szCs w:val="36"/>
          <w:cs/>
        </w:rPr>
        <w:t>หลักสูตรวิศวกรรม</w:t>
      </w:r>
      <w:proofErr w:type="spellStart"/>
      <w:r w:rsidR="00EE34CF" w:rsidRPr="00817562">
        <w:rPr>
          <w:rFonts w:ascii="TH SarabunPSK" w:hAnsi="TH SarabunPSK" w:cs="TH SarabunPSK"/>
          <w:sz w:val="36"/>
          <w:szCs w:val="36"/>
          <w:cs/>
        </w:rPr>
        <w:t>ศาสตร</w:t>
      </w:r>
      <w:proofErr w:type="spellEnd"/>
      <w:r w:rsidR="00EE34CF" w:rsidRPr="00817562">
        <w:rPr>
          <w:rFonts w:ascii="TH SarabunPSK" w:hAnsi="TH SarabunPSK" w:cs="TH SarabunPSK"/>
          <w:sz w:val="36"/>
          <w:szCs w:val="36"/>
          <w:cs/>
        </w:rPr>
        <w:t>ดุษฎีบัณฑิต</w:t>
      </w:r>
      <w:r w:rsidR="00FF35C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1756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34CF" w:rsidRPr="00817562">
        <w:rPr>
          <w:rFonts w:ascii="TH SarabunPSK" w:hAnsi="TH SarabunPSK" w:cs="TH SarabunPSK"/>
          <w:sz w:val="36"/>
          <w:szCs w:val="36"/>
          <w:cs/>
        </w:rPr>
        <w:t>สาขาวิชาวิศวกรรมนวัตกรรม และหลักสูตรวิศวกรรม</w:t>
      </w:r>
      <w:proofErr w:type="spellStart"/>
      <w:r w:rsidR="00EE34CF" w:rsidRPr="00817562">
        <w:rPr>
          <w:rFonts w:ascii="TH SarabunPSK" w:hAnsi="TH SarabunPSK" w:cs="TH SarabunPSK"/>
          <w:sz w:val="36"/>
          <w:szCs w:val="36"/>
          <w:cs/>
        </w:rPr>
        <w:t>ศาสต</w:t>
      </w:r>
      <w:proofErr w:type="spellEnd"/>
      <w:r w:rsidR="00EE34CF" w:rsidRPr="00817562">
        <w:rPr>
          <w:rFonts w:ascii="TH SarabunPSK" w:hAnsi="TH SarabunPSK" w:cs="TH SarabunPSK"/>
          <w:sz w:val="36"/>
          <w:szCs w:val="36"/>
          <w:cs/>
        </w:rPr>
        <w:t xml:space="preserve">รมหาบัณฑิต </w:t>
      </w:r>
      <w:r w:rsidR="00FF35C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34CF" w:rsidRPr="00817562">
        <w:rPr>
          <w:rFonts w:ascii="TH SarabunPSK" w:hAnsi="TH SarabunPSK" w:cs="TH SarabunPSK"/>
          <w:sz w:val="36"/>
          <w:szCs w:val="36"/>
          <w:cs/>
        </w:rPr>
        <w:t xml:space="preserve">สาขาวิชาวิศวกรรมนวัตกรรม </w:t>
      </w:r>
      <w:r w:rsidR="00817562" w:rsidRPr="00817562">
        <w:rPr>
          <w:rFonts w:ascii="TH SarabunPSK" w:hAnsi="TH SarabunPSK" w:cs="TH SarabunPSK" w:hint="cs"/>
          <w:sz w:val="36"/>
          <w:szCs w:val="36"/>
          <w:cs/>
        </w:rPr>
        <w:t xml:space="preserve"> ซึ่งได้ผ่านความเห็นชอบจาก</w:t>
      </w:r>
      <w:r w:rsidR="00EE34CF" w:rsidRPr="00817562">
        <w:rPr>
          <w:rFonts w:ascii="TH SarabunPSK" w:hAnsi="TH SarabunPSK" w:cs="TH SarabunPSK"/>
          <w:sz w:val="36"/>
          <w:szCs w:val="36"/>
          <w:cs/>
        </w:rPr>
        <w:t xml:space="preserve">คณะกรรมการบัณฑิตศึกษา ในคราวประชุมครั้งที่ </w:t>
      </w:r>
      <w:r w:rsidR="00817562" w:rsidRPr="00817562">
        <w:rPr>
          <w:rFonts w:ascii="TH SarabunPSK" w:hAnsi="TH SarabunPSK" w:cs="TH SarabunPSK" w:hint="cs"/>
          <w:sz w:val="36"/>
          <w:szCs w:val="36"/>
          <w:cs/>
        </w:rPr>
        <w:t>43-8</w:t>
      </w:r>
      <w:r w:rsidR="00EE34CF" w:rsidRPr="00817562">
        <w:rPr>
          <w:rFonts w:ascii="TH SarabunPSK" w:hAnsi="TH SarabunPSK" w:cs="TH SarabunPSK"/>
          <w:sz w:val="36"/>
          <w:szCs w:val="36"/>
        </w:rPr>
        <w:t>/256</w:t>
      </w:r>
      <w:r w:rsidR="00817562" w:rsidRPr="00817562">
        <w:rPr>
          <w:rFonts w:ascii="TH SarabunPSK" w:hAnsi="TH SarabunPSK" w:cs="TH SarabunPSK" w:hint="cs"/>
          <w:sz w:val="36"/>
          <w:szCs w:val="36"/>
          <w:cs/>
        </w:rPr>
        <w:t>1</w:t>
      </w:r>
      <w:r w:rsidR="00FF35C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34CF" w:rsidRPr="00817562">
        <w:rPr>
          <w:rFonts w:ascii="TH SarabunPSK" w:hAnsi="TH SarabunPSK" w:cs="TH SarabunPSK"/>
          <w:sz w:val="36"/>
          <w:szCs w:val="36"/>
        </w:rPr>
        <w:t xml:space="preserve"> </w:t>
      </w:r>
      <w:r w:rsidR="00EE34CF" w:rsidRPr="00817562">
        <w:rPr>
          <w:rFonts w:ascii="TH SarabunPSK" w:hAnsi="TH SarabunPSK" w:cs="TH SarabunPSK"/>
          <w:sz w:val="36"/>
          <w:szCs w:val="36"/>
          <w:cs/>
        </w:rPr>
        <w:t xml:space="preserve">เมื่อวันที่ </w:t>
      </w:r>
      <w:r w:rsidR="00817562" w:rsidRPr="00817562">
        <w:rPr>
          <w:rFonts w:ascii="TH SarabunPSK" w:hAnsi="TH SarabunPSK" w:cs="TH SarabunPSK" w:hint="cs"/>
          <w:sz w:val="36"/>
          <w:szCs w:val="36"/>
          <w:cs/>
        </w:rPr>
        <w:t>6  สิงหาคม 2561</w:t>
      </w:r>
      <w:r w:rsidR="00EE34CF" w:rsidRPr="00817562">
        <w:rPr>
          <w:rFonts w:ascii="TH SarabunPSK" w:hAnsi="TH SarabunPSK" w:cs="TH SarabunPSK"/>
          <w:sz w:val="36"/>
          <w:szCs w:val="36"/>
        </w:rPr>
        <w:t xml:space="preserve"> </w:t>
      </w:r>
      <w:r w:rsidR="00EE34CF" w:rsidRPr="00817562">
        <w:rPr>
          <w:rFonts w:ascii="TH SarabunPSK" w:hAnsi="TH SarabunPSK" w:cs="TH SarabunPSK"/>
          <w:sz w:val="36"/>
          <w:szCs w:val="36"/>
          <w:cs/>
        </w:rPr>
        <w:t xml:space="preserve">เรียบร้อยแล้ว จึงเสนอที่ประชุมเพื่อพิจารณา </w:t>
      </w:r>
      <w:r w:rsidR="00FF35C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34CF" w:rsidRPr="00817562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EE34CF" w:rsidRPr="00817562" w:rsidRDefault="00EE34CF" w:rsidP="00817562">
      <w:pPr>
        <w:pStyle w:val="ad"/>
        <w:spacing w:before="0" w:beforeAutospacing="0" w:after="0" w:afterAutospacing="0"/>
        <w:ind w:firstLine="993"/>
        <w:jc w:val="thaiDistribute"/>
      </w:pPr>
      <w:r w:rsidRPr="0081756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8175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17562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ให้ฝ่ายวิจัยบัณฑิตศึกษา</w:t>
      </w:r>
      <w:r w:rsidR="00817562" w:rsidRPr="008175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17562">
        <w:rPr>
          <w:rFonts w:ascii="TH SarabunPSK" w:hAnsi="TH SarabunPSK" w:cs="TH SarabunPSK"/>
          <w:b/>
          <w:bCs/>
          <w:sz w:val="36"/>
          <w:szCs w:val="36"/>
          <w:cs/>
        </w:rPr>
        <w:t>และอุตสาหกรรมสัมพันธ์ดำเนินการต่อไป</w:t>
      </w:r>
    </w:p>
    <w:p w:rsidR="00752C6B" w:rsidRPr="002349F7" w:rsidRDefault="00752C6B" w:rsidP="002349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:rsidR="002349F7" w:rsidRPr="006F4795" w:rsidRDefault="00F771D2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 w:hanging="708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="002349F7"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5.14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="002349F7"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การจ้างผู้เกษียณอายุราชการเป็นลูกจ้างชั่วคราวเพื่อทำหน้าที่สอน ประจำปี</w:t>
      </w:r>
      <w:r w:rsidR="006F4795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  <w:t xml:space="preserve">     </w:t>
      </w:r>
      <w:r w:rsidR="006F4795" w:rsidRPr="006F479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  <w:t xml:space="preserve"> </w:t>
      </w:r>
      <w:r w:rsidR="002349F7"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งบประมาณ พ.ศ. </w:t>
      </w:r>
      <w:r w:rsidR="002349F7"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2562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(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ก่อนเริ่มพิจารณาวาระที่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5.3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รองคณบดีฝ่ายบริหาร กรรมการ และรองศาสตราจารย์วินัย </w:t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ศรีอำพร กรรมการผู้ทรงคุณวุฒิ ได้ออกจากห้องประชุมและมิได้เข้าร่วมพิจารณาในวาระที่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5.14)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 เพื่อให้การจ้างผู้เกษียณอายุราชการเป็นลูกจ้างชั่วคราวเพื่อทำหน้าที่สอน ประจำปีงบประมาณ พ.ศ.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2562  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เป็นไปด้วยความถูกต้อง เรียบร้อย ฝ่ายแผนยุทธศาสตร์และพัฒนาคุณภาพจึงได้ขอให้สาขาวิชาที่เกี่ยวข้องเสนอรายชื่อผู้เกษียณอายุราชการที่สาขาวิชามีความประสงค์ที่จะจ้างเป็นลูกจ้างชั่วคราวเพื่อทำหน้าที่สอน ประจำปีงบประมาณ พ.ศ.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>2562</w:t>
      </w:r>
      <w:r w:rsidR="00FF35C3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และรวบรวมนำเสนอต่อคณะกรรมการกลั่นกรองการจ้างผู้เกษียณอายุราชการเป็นลูกจ้างชั่วคราวเพื่อทำหน้าที่สอน ประจำปีงบประมาณ พ.ศ.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2562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22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สิงหาคม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ซึ่งที่ประชุมมีมติเรียงลำดับรายชื่อดังกล่าวข้างต้นเรียบร้อยแล้ว เป็นจำนวน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4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ลำดับ พร้อมข้อเสนอแนะ ดังรายละเอียดตามเอกสารประกอบวาระการประชุม ทั้งนี้ คณะฯ มีกรอบอัตราในการจ้างผู้เกษียณอายุราชการเป็นลูกจ้างชั่วคราวเพื่อทำหน้าที่สอน ประจำปีงบประมาณ พ.ศ.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2562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="006E38F6" w:rsidRPr="006F47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  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อัตรา จึงเสนอที่ประชุมเพื่อพิจารณา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ประธานได้เสนอต่อที่ประชุมเพิ่มเติมว่า เพื่อเป็นการแก้ไขปัญหาการภาระงานสอนสาขาวิชาวิศวกรรมโยธาในระยะยาว ขอเสนอให้ตัดโอนอัตราพนักงานมหาวิทยาลัย ตำแหน่งอาจารย์ เลขประจำตำแหน่ง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5751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ซึ่งสังกัดคณะวิศวกรรมศาสตร์ ไปสังกัดสาขาวิชาวิศวกรรมโยธา เพื่อทดแทนบุคลากรทางด้านสาขาวิชาวิศวกรรมโยธา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ที่กำลังขาดแคลนเป็นอย่างมากภายในสาขาวิชาวิศวกรรมโยธา และเสนอให้เร่งดำเนินการเปิดรับสมัครโดยเร็วที่สุด จึงเสนอที่ประชุมเพื่อพิจารณา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lastRenderedPageBreak/>
        <w:t>มติ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ที่ประชุมพิจารณาแล้วมีมติเห็นชอบจ้างผู้เกษียณอายุราชการเป็นลูกจ้างชั่วคราวเพื่อทำหน้าที่สอน ประจำปีงบประมาณ พ.ศ.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2562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ดังนี้</w:t>
      </w:r>
    </w:p>
    <w:p w:rsidR="002349F7" w:rsidRPr="006F4795" w:rsidRDefault="006A3C54" w:rsidP="006E38F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353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รศ.วินัย ศรีอำพร </w:t>
      </w:r>
    </w:p>
    <w:p w:rsidR="002349F7" w:rsidRPr="006F4795" w:rsidRDefault="002349F7" w:rsidP="006E38F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353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รศ.ชิ</w:t>
      </w:r>
      <w:proofErr w:type="spellStart"/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นะวัฒน์</w:t>
      </w:r>
      <w:proofErr w:type="spellEnd"/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</w:t>
      </w:r>
      <w:proofErr w:type="spellStart"/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มุกต</w:t>
      </w:r>
      <w:proofErr w:type="spellEnd"/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พันธุ์</w:t>
      </w:r>
    </w:p>
    <w:p w:rsidR="002349F7" w:rsidRPr="006F4795" w:rsidRDefault="002349F7" w:rsidP="006E3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ทั้งนี้ ให้ฝ่ายแผนยุทธศาสตร์และพัฒนาคุณภาพดำเนินการต่อไป</w:t>
      </w:r>
    </w:p>
    <w:p w:rsidR="002349F7" w:rsidRDefault="002349F7" w:rsidP="00FF3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ในการนี้ ที่ประชุมได้มีมติเห็นชอบตัดโอนอัตราพนักงานมหาวิทยาลัย ตำแหน่งอาจารย์ เลขประจำตำแหน่ง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5751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ซึ่งสังกัดคณะวิศวกรรมศาสตร์ ให้ไปสังกัดสาขาวิชาวิศวกรรมโยธา เพื่อทดแทนบุคลากรทางด้านสาขาวิชาวิ</w:t>
      </w:r>
      <w:r w:rsidR="008302E1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ศวกรรมโยธา</w:t>
      </w:r>
      <w:r w:rsidRPr="006F47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ทั้งนี้ ให้ฝ่ายบริหารดำเนินการต่อไป</w:t>
      </w:r>
    </w:p>
    <w:p w:rsidR="00FF35C3" w:rsidRPr="006F4795" w:rsidRDefault="00FF35C3" w:rsidP="00FF3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90A1D" w:rsidRDefault="002604F4" w:rsidP="00FF35C3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</w:t>
      </w:r>
      <w:proofErr w:type="spellStart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ธรรมาภิ</w:t>
      </w:r>
      <w:proofErr w:type="spellEnd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บาล</w:t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B72D18"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9A7404"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- ไม่มี </w:t>
      </w:r>
      <w:r w:rsidR="00FF35C3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–</w:t>
      </w:r>
    </w:p>
    <w:p w:rsidR="00FF35C3" w:rsidRPr="00273C05" w:rsidRDefault="00FF35C3" w:rsidP="00FF35C3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</w:p>
    <w:p w:rsidR="00990A1D" w:rsidRPr="00273C05" w:rsidRDefault="009C63B4" w:rsidP="00D34404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</w:p>
    <w:p w:rsidR="006E2BC3" w:rsidRPr="00400782" w:rsidRDefault="006E2BC3" w:rsidP="004007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556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00782">
        <w:rPr>
          <w:rFonts w:ascii="TH SarabunPSK" w:eastAsia="TH SarabunPSK" w:hAnsi="TH SarabunPSK" w:cs="TH SarabunPSK"/>
          <w:b/>
          <w:color w:val="auto"/>
          <w:sz w:val="36"/>
          <w:szCs w:val="36"/>
        </w:rPr>
        <w:t>7.1</w:t>
      </w:r>
      <w:r w:rsidR="00400782" w:rsidRPr="00400782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0078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การ</w:t>
      </w:r>
      <w:r w:rsidR="00400782" w:rsidRPr="0040078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รับรอง</w:t>
      </w:r>
      <w:r w:rsidR="006A3C5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ผลการศึกษา </w:t>
      </w:r>
      <w:r w:rsidR="00400782" w:rsidRPr="0040078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ระดับบัณฑิตศึกษา</w:t>
      </w:r>
    </w:p>
    <w:p w:rsidR="006E2BC3" w:rsidRPr="006E2BC3" w:rsidRDefault="00400782" w:rsidP="00982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81756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</w:t>
      </w:r>
      <w:r w:rsidR="006E2BC3"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ได้หารือที่ประชุมว่า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ฝ่ายวิจัยบัณฑิ</w:t>
      </w:r>
      <w:r w:rsidR="00982A1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ศึกษาและอุตสาหกรรมสัมพันธ์จะรับรอง</w:t>
      </w:r>
      <w:r w:rsidR="006A3C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ผลการศึกษา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ให้กับนักศึกษาระดับบัณฑิตศึกษาในรายวิชาวิทยานิพนธ์</w:t>
      </w:r>
      <w:r w:rsidR="00FF35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แต่ถ้ามีการจัดประชุม</w:t>
      </w:r>
      <w:r w:rsidR="006A3C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กรรมการประจำคณะฯ</w:t>
      </w:r>
      <w:r w:rsidR="006A3C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ในวันพฤหัสบดีที่ 30 สิงหาคม 2561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ก็จะนำเข้าที่ประชุม</w:t>
      </w:r>
      <w:r w:rsidR="006A3C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โดยไม่ต้องใช้วิธีเวียน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E2BC3" w:rsidRPr="006E2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จึงแจ้งที่ประชุมเพื่อรับทราบ</w:t>
      </w:r>
    </w:p>
    <w:p w:rsidR="006E2BC3" w:rsidRDefault="00F73EAF" w:rsidP="004007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F73EAF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6E2BC3" w:rsidRPr="006E2BC3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ที่ประชุมรับทราบ </w:t>
      </w:r>
    </w:p>
    <w:p w:rsidR="00817562" w:rsidRPr="006E2BC3" w:rsidRDefault="00817562" w:rsidP="004007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thaiDistribute"/>
        <w:rPr>
          <w:rFonts w:ascii="Tahoma" w:eastAsia="Tahoma" w:hAnsi="Tahoma" w:cs="Tahoma"/>
          <w:color w:val="auto"/>
          <w:sz w:val="24"/>
          <w:szCs w:val="24"/>
        </w:rPr>
      </w:pPr>
    </w:p>
    <w:p w:rsidR="00A74305" w:rsidRPr="00400782" w:rsidRDefault="00A74305" w:rsidP="004007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556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bookmarkStart w:id="1" w:name="_gjdgxs"/>
      <w:bookmarkEnd w:id="1"/>
      <w:r w:rsidRPr="00400782">
        <w:rPr>
          <w:rFonts w:ascii="TH SarabunPSK" w:eastAsia="TH SarabunPSK" w:hAnsi="TH SarabunPSK" w:cs="TH SarabunPSK"/>
          <w:b/>
          <w:color w:val="auto"/>
          <w:sz w:val="36"/>
          <w:szCs w:val="36"/>
        </w:rPr>
        <w:t>7</w:t>
      </w:r>
      <w:r w:rsidRPr="00400782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.</w:t>
      </w:r>
      <w:r w:rsidRPr="00400782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2</w:t>
      </w:r>
      <w:r w:rsidR="00400782" w:rsidRPr="00400782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="00400782" w:rsidRPr="0040078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กิจกรรมวันไหว้ครู</w:t>
      </w:r>
    </w:p>
    <w:p w:rsidR="00A74305" w:rsidRPr="00400782" w:rsidRDefault="00400782" w:rsidP="004007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00782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รองคณบดีฝ่ายพัฒนานักศึกษาได้หารือที่ประชุมว่า</w:t>
      </w:r>
      <w:r w:rsidR="00FF35C3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00782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คณะฯ จะจัดกิจกรรมวันไหว้ครู</w:t>
      </w:r>
      <w:r w:rsidR="006A3C54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ในวันพฤหัสบดีที่ 6 กันยายน 2561 </w:t>
      </w:r>
      <w:r w:rsidR="00FF35C3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00782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ซึ่งตรงกับวันที่จะมีการ</w:t>
      </w:r>
      <w:r w:rsidR="006A3C54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เสนอชื่อ</w:t>
      </w:r>
      <w:r w:rsidRPr="00400782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ผู้สมควรดำรงตำแหน่งอธิการบดี จึงขอหารือในที่ประชุมว่าเห็นค</w:t>
      </w:r>
      <w:r w:rsidR="00FF35C3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วรให้มีการจัดไหว้ครูตามสาขาวิชา</w:t>
      </w:r>
      <w:r w:rsidRPr="00400782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หรือจะจัดที่ส่วนกลาง ซึ่งถ้าจัดที่สาขาวิชา หน่วยพัฒนานักศึกษาและศิษย์เก่าสัมพันธ์</w:t>
      </w:r>
      <w:r w:rsidR="00FF35C3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00782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จะดำเนินการเรื่องอาหารว่างและ</w:t>
      </w:r>
      <w:r w:rsidR="006A3C54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เครื่องดื่ม</w:t>
      </w:r>
      <w:r w:rsidRPr="00400782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ให้แต่ละสาขาวิชา จึงเสนอที่ประชุมเพื่อพิจารณา</w:t>
      </w:r>
    </w:p>
    <w:p w:rsidR="00400782" w:rsidRDefault="00400782" w:rsidP="004007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709"/>
        <w:jc w:val="thaiDistribute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817562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="00F73EAF" w:rsidRPr="00F73EA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817562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</w:t>
      </w: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ให้จัดที่ส่วนกลาง ทั้งนี้ให้ฝ่ายพัฒนานักศึกษาดำเนินการต่อไป</w:t>
      </w:r>
    </w:p>
    <w:p w:rsidR="00400782" w:rsidRPr="00A74305" w:rsidRDefault="00400782" w:rsidP="004007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556"/>
        <w:jc w:val="thaiDistribute"/>
        <w:rPr>
          <w:rFonts w:ascii="TH SarabunPSK" w:eastAsia="TH SarabunPSK" w:hAnsi="TH SarabunPSK" w:cs="TH SarabunPSK"/>
          <w:b/>
          <w:color w:val="FF0000"/>
          <w:sz w:val="36"/>
          <w:szCs w:val="36"/>
        </w:rPr>
      </w:pPr>
    </w:p>
    <w:p w:rsidR="00A74305" w:rsidRPr="00400782" w:rsidRDefault="00A74305" w:rsidP="004007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556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400782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7.</w:t>
      </w:r>
      <w:r w:rsidRPr="00400782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3</w:t>
      </w:r>
      <w:r w:rsidRPr="00400782">
        <w:rPr>
          <w:rFonts w:ascii="TH SarabunPSK" w:eastAsia="TH SarabunPSK" w:hAnsi="TH SarabunPSK" w:cs="TH SarabunPSK"/>
          <w:bCs/>
          <w:color w:val="auto"/>
          <w:sz w:val="36"/>
          <w:szCs w:val="36"/>
        </w:rPr>
        <w:tab/>
      </w:r>
      <w:r w:rsidR="00400782" w:rsidRPr="00400782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ซุ้มรับปริญญาบัตร</w:t>
      </w:r>
    </w:p>
    <w:p w:rsidR="006E2BC3" w:rsidRDefault="00400782" w:rsidP="006E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00782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lastRenderedPageBreak/>
        <w:t>รองคณบดีฝ่ายพัฒนานักศึกษาได้หารือที่ประชุมว่า</w:t>
      </w:r>
      <w:r w:rsidR="00FF35C3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06746C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การจัดทำซุ้มรับปริญญาบัตรในปีการศึกษา 2560 หน่วยพัฒนานักศึกษาและศิษย์เก่าสัมพันธ์ จะสนับสนุนค่าจัดทำซุ้มรับปริญญาให้สาขาวิชาละ 10,000 บาท จึงแจ้งที่ประชุมเพื่อทราบ</w:t>
      </w:r>
    </w:p>
    <w:p w:rsidR="0006746C" w:rsidRPr="0006746C" w:rsidRDefault="00F73EAF" w:rsidP="006E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F73EAF">
        <w:rPr>
          <w:rFonts w:ascii="TH SarabunPSK" w:eastAsia="TH SarabunPSK" w:hAnsi="TH SarabunPSK" w:cs="TH SarabunPSK" w:hint="cs"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="0006746C" w:rsidRPr="0006746C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ที่ประชุมรับทราบ</w:t>
      </w:r>
    </w:p>
    <w:p w:rsidR="00400782" w:rsidRDefault="00400782" w:rsidP="006E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990A1D" w:rsidRDefault="002604F4" w:rsidP="00D34404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3A4270"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1</w:t>
      </w:r>
      <w:r w:rsidR="000B568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6</w:t>
      </w:r>
      <w:r w:rsidR="003A4270"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.</w:t>
      </w:r>
      <w:r w:rsidR="006F479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1</w:t>
      </w:r>
      <w:r w:rsidR="000B568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5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6F4795" w:rsidRPr="00273C05" w:rsidRDefault="006F4795" w:rsidP="00D34404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D64C78" w:rsidRPr="00273C05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</w:p>
    <w:p w:rsidR="00990A1D" w:rsidRPr="00273C05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 w:rsidR="001F4959"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     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="002604F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="002604F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</w:t>
      </w:r>
      <w:proofErr w:type="spellStart"/>
      <w:r w:rsidR="002604F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วรรณ</w:t>
      </w:r>
      <w:proofErr w:type="spellEnd"/>
      <w:r w:rsidR="002604F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 ไชยเสนา</w:t>
      </w:r>
      <w:r w:rsidR="002604F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Pr="00273C05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841525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7F7B37" w:rsidRPr="00273C05" w:rsidRDefault="007F7B37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Pr="00273C05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นายภาณุพงศ์ ต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273C05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sectPr w:rsidR="00990A1D" w:rsidRPr="00497B7D" w:rsidSect="008702B0">
      <w:headerReference w:type="default" r:id="rId9"/>
      <w:footerReference w:type="default" r:id="rId10"/>
      <w:pgSz w:w="11907" w:h="16840"/>
      <w:pgMar w:top="851" w:right="992" w:bottom="426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BE" w:rsidRDefault="00A470BE">
      <w:r>
        <w:separator/>
      </w:r>
    </w:p>
  </w:endnote>
  <w:endnote w:type="continuationSeparator" w:id="0">
    <w:p w:rsidR="00A470BE" w:rsidRDefault="00A4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F" w:rsidRDefault="000A771F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cs/>
      </w:rPr>
      <w:t xml:space="preserve">  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EE34CF">
      <w:rPr>
        <w:rFonts w:ascii="TH SarabunPSK" w:eastAsia="TH SarabunPSK" w:hAnsi="TH SarabunPSK" w:cs="TH SarabunPSK"/>
        <w:sz w:val="24"/>
        <w:szCs w:val="24"/>
      </w:rPr>
      <w:t>74-15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>ในวัน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23 สิงหาคม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</w:rPr>
      <w:t>2561</w:t>
    </w:r>
  </w:p>
  <w:p w:rsidR="00EE34CF" w:rsidRDefault="000A771F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EE34CF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75-16/2561 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>ในวัน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 30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 สิงหาคม  2561</w:t>
    </w:r>
  </w:p>
  <w:p w:rsidR="00EE34CF" w:rsidRDefault="00EE34CF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EE34CF" w:rsidRDefault="00EE34CF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BE" w:rsidRDefault="00A470BE">
      <w:r>
        <w:separator/>
      </w:r>
    </w:p>
  </w:footnote>
  <w:footnote w:type="continuationSeparator" w:id="0">
    <w:p w:rsidR="00A470BE" w:rsidRDefault="00A4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F" w:rsidRDefault="00EE34CF">
    <w:pPr>
      <w:tabs>
        <w:tab w:val="center" w:pos="4253"/>
      </w:tabs>
      <w:jc w:val="both"/>
      <w:rPr>
        <w:sz w:val="32"/>
        <w:szCs w:val="32"/>
      </w:rPr>
    </w:pPr>
  </w:p>
  <w:p w:rsidR="00EE34CF" w:rsidRDefault="00EE34CF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C02C44">
      <w:rPr>
        <w:rFonts w:ascii="TH SarabunPSK" w:eastAsia="TH SarabunPSK" w:hAnsi="TH SarabunPSK" w:cs="TH SarabunPSK"/>
        <w:noProof/>
        <w:sz w:val="32"/>
        <w:szCs w:val="32"/>
      </w:rPr>
      <w:t>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EE34CF" w:rsidRDefault="00EE34CF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37F45E7"/>
    <w:multiLevelType w:val="multilevel"/>
    <w:tmpl w:val="C820F0F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CC5026F"/>
    <w:multiLevelType w:val="hybridMultilevel"/>
    <w:tmpl w:val="50F076C6"/>
    <w:lvl w:ilvl="0" w:tplc="47A4DF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CE734E4"/>
    <w:multiLevelType w:val="multilevel"/>
    <w:tmpl w:val="E116AC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F3C2651"/>
    <w:multiLevelType w:val="multilevel"/>
    <w:tmpl w:val="7416F2C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113378C1"/>
    <w:multiLevelType w:val="hybridMultilevel"/>
    <w:tmpl w:val="6B949802"/>
    <w:lvl w:ilvl="0" w:tplc="65468D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54F3686"/>
    <w:multiLevelType w:val="multilevel"/>
    <w:tmpl w:val="051C6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0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90342B2"/>
    <w:multiLevelType w:val="multilevel"/>
    <w:tmpl w:val="F29ABB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C854BD8"/>
    <w:multiLevelType w:val="multilevel"/>
    <w:tmpl w:val="C2EA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DC095F"/>
    <w:multiLevelType w:val="multilevel"/>
    <w:tmpl w:val="5A062F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F2E3075"/>
    <w:multiLevelType w:val="multilevel"/>
    <w:tmpl w:val="5016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0F4F5C"/>
    <w:multiLevelType w:val="multilevel"/>
    <w:tmpl w:val="9E40841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4D34309"/>
    <w:multiLevelType w:val="multilevel"/>
    <w:tmpl w:val="E27EA0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20">
    <w:nsid w:val="3C6A01F6"/>
    <w:multiLevelType w:val="multilevel"/>
    <w:tmpl w:val="CCB26E5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F667863"/>
    <w:multiLevelType w:val="multilevel"/>
    <w:tmpl w:val="64800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6">
    <w:nsid w:val="51BB3DFE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556D7048"/>
    <w:multiLevelType w:val="multilevel"/>
    <w:tmpl w:val="AA9C90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6AA7AD0"/>
    <w:multiLevelType w:val="hybridMultilevel"/>
    <w:tmpl w:val="3A02DCBE"/>
    <w:lvl w:ilvl="0" w:tplc="5BDA2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ADB3AE4"/>
    <w:multiLevelType w:val="multilevel"/>
    <w:tmpl w:val="D7BA7DF8"/>
    <w:lvl w:ilvl="0">
      <w:start w:val="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F4A725E"/>
    <w:multiLevelType w:val="multilevel"/>
    <w:tmpl w:val="C12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A339E3"/>
    <w:multiLevelType w:val="multilevel"/>
    <w:tmpl w:val="11D0C0DE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6F042DA5"/>
    <w:multiLevelType w:val="multilevel"/>
    <w:tmpl w:val="7940181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5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>
    <w:nsid w:val="74D553FB"/>
    <w:multiLevelType w:val="multilevel"/>
    <w:tmpl w:val="F60E261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F401A34"/>
    <w:multiLevelType w:val="multilevel"/>
    <w:tmpl w:val="EDDC94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7"/>
  </w:num>
  <w:num w:numId="5">
    <w:abstractNumId w:val="2"/>
  </w:num>
  <w:num w:numId="6">
    <w:abstractNumId w:val="9"/>
  </w:num>
  <w:num w:numId="7">
    <w:abstractNumId w:val="38"/>
  </w:num>
  <w:num w:numId="8">
    <w:abstractNumId w:val="34"/>
  </w:num>
  <w:num w:numId="9">
    <w:abstractNumId w:val="24"/>
  </w:num>
  <w:num w:numId="10">
    <w:abstractNumId w:val="33"/>
  </w:num>
  <w:num w:numId="11">
    <w:abstractNumId w:val="1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2"/>
  </w:num>
  <w:num w:numId="16">
    <w:abstractNumId w:val="36"/>
  </w:num>
  <w:num w:numId="17">
    <w:abstractNumId w:val="10"/>
  </w:num>
  <w:num w:numId="18">
    <w:abstractNumId w:val="22"/>
  </w:num>
  <w:num w:numId="19">
    <w:abstractNumId w:val="30"/>
  </w:num>
  <w:num w:numId="20">
    <w:abstractNumId w:val="28"/>
  </w:num>
  <w:num w:numId="21">
    <w:abstractNumId w:val="27"/>
  </w:num>
  <w:num w:numId="22">
    <w:abstractNumId w:val="1"/>
  </w:num>
  <w:num w:numId="23">
    <w:abstractNumId w:val="17"/>
  </w:num>
  <w:num w:numId="24">
    <w:abstractNumId w:val="29"/>
  </w:num>
  <w:num w:numId="25">
    <w:abstractNumId w:val="6"/>
  </w:num>
  <w:num w:numId="26">
    <w:abstractNumId w:val="26"/>
  </w:num>
  <w:num w:numId="27">
    <w:abstractNumId w:val="4"/>
  </w:num>
  <w:num w:numId="28">
    <w:abstractNumId w:val="11"/>
  </w:num>
  <w:num w:numId="29">
    <w:abstractNumId w:val="3"/>
  </w:num>
  <w:num w:numId="30">
    <w:abstractNumId w:val="8"/>
  </w:num>
  <w:num w:numId="31">
    <w:abstractNumId w:val="5"/>
  </w:num>
  <w:num w:numId="32">
    <w:abstractNumId w:val="21"/>
  </w:num>
  <w:num w:numId="33">
    <w:abstractNumId w:val="31"/>
  </w:num>
  <w:num w:numId="34">
    <w:abstractNumId w:val="20"/>
  </w:num>
  <w:num w:numId="35">
    <w:abstractNumId w:val="18"/>
  </w:num>
  <w:num w:numId="36">
    <w:abstractNumId w:val="14"/>
  </w:num>
  <w:num w:numId="37">
    <w:abstractNumId w:val="37"/>
  </w:num>
  <w:num w:numId="38">
    <w:abstractNumId w:val="39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D"/>
    <w:rsid w:val="00000C3D"/>
    <w:rsid w:val="00002774"/>
    <w:rsid w:val="0001331F"/>
    <w:rsid w:val="00014A5B"/>
    <w:rsid w:val="00020781"/>
    <w:rsid w:val="0002110C"/>
    <w:rsid w:val="00022295"/>
    <w:rsid w:val="00022D07"/>
    <w:rsid w:val="000254DC"/>
    <w:rsid w:val="000347A6"/>
    <w:rsid w:val="00040DB4"/>
    <w:rsid w:val="00045919"/>
    <w:rsid w:val="000602E9"/>
    <w:rsid w:val="0006104A"/>
    <w:rsid w:val="0006746C"/>
    <w:rsid w:val="0007036E"/>
    <w:rsid w:val="00072286"/>
    <w:rsid w:val="000739A3"/>
    <w:rsid w:val="0007405E"/>
    <w:rsid w:val="00077E69"/>
    <w:rsid w:val="000852FC"/>
    <w:rsid w:val="000854D8"/>
    <w:rsid w:val="000912A6"/>
    <w:rsid w:val="0009276B"/>
    <w:rsid w:val="000950BD"/>
    <w:rsid w:val="000A4B25"/>
    <w:rsid w:val="000A514B"/>
    <w:rsid w:val="000A574E"/>
    <w:rsid w:val="000A771F"/>
    <w:rsid w:val="000B568D"/>
    <w:rsid w:val="000C4680"/>
    <w:rsid w:val="000D07CB"/>
    <w:rsid w:val="000E1E60"/>
    <w:rsid w:val="000E6897"/>
    <w:rsid w:val="000F7A9D"/>
    <w:rsid w:val="001111D9"/>
    <w:rsid w:val="00117F5D"/>
    <w:rsid w:val="001215D9"/>
    <w:rsid w:val="00123DB6"/>
    <w:rsid w:val="00124780"/>
    <w:rsid w:val="00124E7A"/>
    <w:rsid w:val="001258AD"/>
    <w:rsid w:val="00135776"/>
    <w:rsid w:val="00142E43"/>
    <w:rsid w:val="00151664"/>
    <w:rsid w:val="00166B79"/>
    <w:rsid w:val="00170226"/>
    <w:rsid w:val="00177291"/>
    <w:rsid w:val="00180F4B"/>
    <w:rsid w:val="0018265A"/>
    <w:rsid w:val="00186C18"/>
    <w:rsid w:val="00187FD6"/>
    <w:rsid w:val="00194C72"/>
    <w:rsid w:val="00197B61"/>
    <w:rsid w:val="001B0030"/>
    <w:rsid w:val="001B1ECA"/>
    <w:rsid w:val="001B21CF"/>
    <w:rsid w:val="001B353D"/>
    <w:rsid w:val="001B7F4F"/>
    <w:rsid w:val="001C2FEE"/>
    <w:rsid w:val="001E454D"/>
    <w:rsid w:val="001F4959"/>
    <w:rsid w:val="002067FE"/>
    <w:rsid w:val="00231656"/>
    <w:rsid w:val="002349F7"/>
    <w:rsid w:val="002402FA"/>
    <w:rsid w:val="00241D15"/>
    <w:rsid w:val="002429B2"/>
    <w:rsid w:val="002604F4"/>
    <w:rsid w:val="00273C05"/>
    <w:rsid w:val="002853A8"/>
    <w:rsid w:val="0029001A"/>
    <w:rsid w:val="00294DE3"/>
    <w:rsid w:val="002A4835"/>
    <w:rsid w:val="002A7DCB"/>
    <w:rsid w:val="002C3705"/>
    <w:rsid w:val="002D6DB8"/>
    <w:rsid w:val="002D7936"/>
    <w:rsid w:val="002E0EEF"/>
    <w:rsid w:val="002F4346"/>
    <w:rsid w:val="002F4913"/>
    <w:rsid w:val="00302CE1"/>
    <w:rsid w:val="003058A7"/>
    <w:rsid w:val="003357DD"/>
    <w:rsid w:val="003419DA"/>
    <w:rsid w:val="003429FA"/>
    <w:rsid w:val="00344A8A"/>
    <w:rsid w:val="00362EA9"/>
    <w:rsid w:val="00366A6C"/>
    <w:rsid w:val="0037368A"/>
    <w:rsid w:val="003823CE"/>
    <w:rsid w:val="003927C6"/>
    <w:rsid w:val="003A4270"/>
    <w:rsid w:val="003B5016"/>
    <w:rsid w:val="003D339E"/>
    <w:rsid w:val="003D4E0C"/>
    <w:rsid w:val="003E0D4B"/>
    <w:rsid w:val="003F04E4"/>
    <w:rsid w:val="00400782"/>
    <w:rsid w:val="004143A7"/>
    <w:rsid w:val="0043104C"/>
    <w:rsid w:val="00431C90"/>
    <w:rsid w:val="00433EA7"/>
    <w:rsid w:val="0044443A"/>
    <w:rsid w:val="0045010B"/>
    <w:rsid w:val="00451076"/>
    <w:rsid w:val="00451907"/>
    <w:rsid w:val="004618FB"/>
    <w:rsid w:val="00462995"/>
    <w:rsid w:val="00464A57"/>
    <w:rsid w:val="00464B74"/>
    <w:rsid w:val="004669D0"/>
    <w:rsid w:val="00466C3D"/>
    <w:rsid w:val="004708B4"/>
    <w:rsid w:val="00480A49"/>
    <w:rsid w:val="00491EBE"/>
    <w:rsid w:val="00497B7D"/>
    <w:rsid w:val="004A5766"/>
    <w:rsid w:val="004A64D7"/>
    <w:rsid w:val="004A695C"/>
    <w:rsid w:val="004B41BC"/>
    <w:rsid w:val="004B480B"/>
    <w:rsid w:val="004B59A1"/>
    <w:rsid w:val="004D1CD4"/>
    <w:rsid w:val="004D50C7"/>
    <w:rsid w:val="004E64AD"/>
    <w:rsid w:val="004F2164"/>
    <w:rsid w:val="00501DF4"/>
    <w:rsid w:val="00502A8F"/>
    <w:rsid w:val="00504FAC"/>
    <w:rsid w:val="00510878"/>
    <w:rsid w:val="005108E8"/>
    <w:rsid w:val="00511F39"/>
    <w:rsid w:val="0052185B"/>
    <w:rsid w:val="005336EC"/>
    <w:rsid w:val="00537CFF"/>
    <w:rsid w:val="00552836"/>
    <w:rsid w:val="00563906"/>
    <w:rsid w:val="00565361"/>
    <w:rsid w:val="005A3413"/>
    <w:rsid w:val="005A7E15"/>
    <w:rsid w:val="005B2874"/>
    <w:rsid w:val="005B7297"/>
    <w:rsid w:val="005C0D74"/>
    <w:rsid w:val="005C14A7"/>
    <w:rsid w:val="005C22C0"/>
    <w:rsid w:val="005D36F7"/>
    <w:rsid w:val="005E0920"/>
    <w:rsid w:val="005E5BA7"/>
    <w:rsid w:val="005E709F"/>
    <w:rsid w:val="005F0C45"/>
    <w:rsid w:val="005F3670"/>
    <w:rsid w:val="00600136"/>
    <w:rsid w:val="0061336B"/>
    <w:rsid w:val="006176F7"/>
    <w:rsid w:val="0063175F"/>
    <w:rsid w:val="0063271E"/>
    <w:rsid w:val="00642DC8"/>
    <w:rsid w:val="0064308C"/>
    <w:rsid w:val="00646C19"/>
    <w:rsid w:val="00647754"/>
    <w:rsid w:val="00652092"/>
    <w:rsid w:val="006607B9"/>
    <w:rsid w:val="00661619"/>
    <w:rsid w:val="0066282F"/>
    <w:rsid w:val="006631F7"/>
    <w:rsid w:val="0067052B"/>
    <w:rsid w:val="006726F1"/>
    <w:rsid w:val="00675F47"/>
    <w:rsid w:val="006828E9"/>
    <w:rsid w:val="00684B14"/>
    <w:rsid w:val="00687F4C"/>
    <w:rsid w:val="00692F85"/>
    <w:rsid w:val="006A2A39"/>
    <w:rsid w:val="006A3C54"/>
    <w:rsid w:val="006A65B8"/>
    <w:rsid w:val="006A782C"/>
    <w:rsid w:val="006B3C5F"/>
    <w:rsid w:val="006B693C"/>
    <w:rsid w:val="006C4887"/>
    <w:rsid w:val="006D00EE"/>
    <w:rsid w:val="006D1118"/>
    <w:rsid w:val="006D50A5"/>
    <w:rsid w:val="006E0B57"/>
    <w:rsid w:val="006E2BC3"/>
    <w:rsid w:val="006E38F6"/>
    <w:rsid w:val="006F062A"/>
    <w:rsid w:val="006F14CB"/>
    <w:rsid w:val="006F4795"/>
    <w:rsid w:val="00704BC4"/>
    <w:rsid w:val="007069FE"/>
    <w:rsid w:val="00711C11"/>
    <w:rsid w:val="00713210"/>
    <w:rsid w:val="007232F2"/>
    <w:rsid w:val="00730C28"/>
    <w:rsid w:val="00732D2C"/>
    <w:rsid w:val="00740493"/>
    <w:rsid w:val="00752C6B"/>
    <w:rsid w:val="00767FD6"/>
    <w:rsid w:val="007761C0"/>
    <w:rsid w:val="00776497"/>
    <w:rsid w:val="00777B0C"/>
    <w:rsid w:val="00780F0A"/>
    <w:rsid w:val="00781C11"/>
    <w:rsid w:val="00784C64"/>
    <w:rsid w:val="00793F3B"/>
    <w:rsid w:val="00796462"/>
    <w:rsid w:val="007A3955"/>
    <w:rsid w:val="007A3C75"/>
    <w:rsid w:val="007B1ADD"/>
    <w:rsid w:val="007C240A"/>
    <w:rsid w:val="007D5DD8"/>
    <w:rsid w:val="007D7B7D"/>
    <w:rsid w:val="007E7928"/>
    <w:rsid w:val="007F7B37"/>
    <w:rsid w:val="0080328D"/>
    <w:rsid w:val="00806022"/>
    <w:rsid w:val="00807CBE"/>
    <w:rsid w:val="008139EF"/>
    <w:rsid w:val="00813BFE"/>
    <w:rsid w:val="00813DB4"/>
    <w:rsid w:val="00817562"/>
    <w:rsid w:val="00823ED0"/>
    <w:rsid w:val="008302E1"/>
    <w:rsid w:val="0083298B"/>
    <w:rsid w:val="00833870"/>
    <w:rsid w:val="00836F17"/>
    <w:rsid w:val="00841525"/>
    <w:rsid w:val="008437D4"/>
    <w:rsid w:val="00845654"/>
    <w:rsid w:val="00850828"/>
    <w:rsid w:val="008572A9"/>
    <w:rsid w:val="008702B0"/>
    <w:rsid w:val="00870548"/>
    <w:rsid w:val="008733C2"/>
    <w:rsid w:val="008A184E"/>
    <w:rsid w:val="008C5234"/>
    <w:rsid w:val="008E2EA2"/>
    <w:rsid w:val="009019AD"/>
    <w:rsid w:val="00904F2D"/>
    <w:rsid w:val="00906B80"/>
    <w:rsid w:val="00912356"/>
    <w:rsid w:val="009145E0"/>
    <w:rsid w:val="00915866"/>
    <w:rsid w:val="00917CCD"/>
    <w:rsid w:val="00921E1D"/>
    <w:rsid w:val="00923810"/>
    <w:rsid w:val="00934329"/>
    <w:rsid w:val="00943990"/>
    <w:rsid w:val="00961CD2"/>
    <w:rsid w:val="00961F1E"/>
    <w:rsid w:val="00974F69"/>
    <w:rsid w:val="00982A11"/>
    <w:rsid w:val="009832A2"/>
    <w:rsid w:val="00987FF6"/>
    <w:rsid w:val="00990A1D"/>
    <w:rsid w:val="00997158"/>
    <w:rsid w:val="009A7404"/>
    <w:rsid w:val="009A7E04"/>
    <w:rsid w:val="009B7A10"/>
    <w:rsid w:val="009C63B4"/>
    <w:rsid w:val="009D0F8C"/>
    <w:rsid w:val="009D556E"/>
    <w:rsid w:val="009E0207"/>
    <w:rsid w:val="009E6326"/>
    <w:rsid w:val="009E6801"/>
    <w:rsid w:val="009F0559"/>
    <w:rsid w:val="009F7FEB"/>
    <w:rsid w:val="00A02303"/>
    <w:rsid w:val="00A032D6"/>
    <w:rsid w:val="00A14A51"/>
    <w:rsid w:val="00A22559"/>
    <w:rsid w:val="00A26CE4"/>
    <w:rsid w:val="00A276F7"/>
    <w:rsid w:val="00A470BE"/>
    <w:rsid w:val="00A65637"/>
    <w:rsid w:val="00A74305"/>
    <w:rsid w:val="00A776C3"/>
    <w:rsid w:val="00A77962"/>
    <w:rsid w:val="00A80894"/>
    <w:rsid w:val="00A9314C"/>
    <w:rsid w:val="00A96327"/>
    <w:rsid w:val="00AA1A7B"/>
    <w:rsid w:val="00AA34EC"/>
    <w:rsid w:val="00AA3EFF"/>
    <w:rsid w:val="00AB2998"/>
    <w:rsid w:val="00AC09B1"/>
    <w:rsid w:val="00AC154A"/>
    <w:rsid w:val="00AC4BB3"/>
    <w:rsid w:val="00AD3129"/>
    <w:rsid w:val="00AE131C"/>
    <w:rsid w:val="00AE2D18"/>
    <w:rsid w:val="00AE4D34"/>
    <w:rsid w:val="00AE5617"/>
    <w:rsid w:val="00AE7489"/>
    <w:rsid w:val="00AF1CB1"/>
    <w:rsid w:val="00AF39D3"/>
    <w:rsid w:val="00B0136F"/>
    <w:rsid w:val="00B05433"/>
    <w:rsid w:val="00B2490E"/>
    <w:rsid w:val="00B3003A"/>
    <w:rsid w:val="00B437D1"/>
    <w:rsid w:val="00B441D5"/>
    <w:rsid w:val="00B657CB"/>
    <w:rsid w:val="00B7034A"/>
    <w:rsid w:val="00B72D18"/>
    <w:rsid w:val="00B822B1"/>
    <w:rsid w:val="00B82E15"/>
    <w:rsid w:val="00B83839"/>
    <w:rsid w:val="00BA04EF"/>
    <w:rsid w:val="00BA0F1F"/>
    <w:rsid w:val="00BC1360"/>
    <w:rsid w:val="00BC6A08"/>
    <w:rsid w:val="00BD51C8"/>
    <w:rsid w:val="00BF36F2"/>
    <w:rsid w:val="00BF3E98"/>
    <w:rsid w:val="00C008EA"/>
    <w:rsid w:val="00C02C44"/>
    <w:rsid w:val="00C10600"/>
    <w:rsid w:val="00C148EA"/>
    <w:rsid w:val="00C2255F"/>
    <w:rsid w:val="00C23257"/>
    <w:rsid w:val="00C315C2"/>
    <w:rsid w:val="00C318BF"/>
    <w:rsid w:val="00C33E20"/>
    <w:rsid w:val="00C45786"/>
    <w:rsid w:val="00C84A3A"/>
    <w:rsid w:val="00C904C0"/>
    <w:rsid w:val="00C92E75"/>
    <w:rsid w:val="00C96E0C"/>
    <w:rsid w:val="00CA2088"/>
    <w:rsid w:val="00CA452D"/>
    <w:rsid w:val="00CA7B0C"/>
    <w:rsid w:val="00CC04A0"/>
    <w:rsid w:val="00CC29DE"/>
    <w:rsid w:val="00CE39BB"/>
    <w:rsid w:val="00CE46CF"/>
    <w:rsid w:val="00CE478B"/>
    <w:rsid w:val="00CF08A1"/>
    <w:rsid w:val="00CF2003"/>
    <w:rsid w:val="00D05B2C"/>
    <w:rsid w:val="00D34404"/>
    <w:rsid w:val="00D379BC"/>
    <w:rsid w:val="00D54125"/>
    <w:rsid w:val="00D56CBD"/>
    <w:rsid w:val="00D608BE"/>
    <w:rsid w:val="00D64C78"/>
    <w:rsid w:val="00D670C1"/>
    <w:rsid w:val="00D8019F"/>
    <w:rsid w:val="00D80F95"/>
    <w:rsid w:val="00D84F0B"/>
    <w:rsid w:val="00D9154C"/>
    <w:rsid w:val="00D915B5"/>
    <w:rsid w:val="00D96885"/>
    <w:rsid w:val="00D96D82"/>
    <w:rsid w:val="00D97F2C"/>
    <w:rsid w:val="00DA54DF"/>
    <w:rsid w:val="00DB0665"/>
    <w:rsid w:val="00DB39D7"/>
    <w:rsid w:val="00DC2EEE"/>
    <w:rsid w:val="00DC7442"/>
    <w:rsid w:val="00DD152D"/>
    <w:rsid w:val="00DD2070"/>
    <w:rsid w:val="00DD3890"/>
    <w:rsid w:val="00DD48E4"/>
    <w:rsid w:val="00DD4A64"/>
    <w:rsid w:val="00DD6C4B"/>
    <w:rsid w:val="00E00A36"/>
    <w:rsid w:val="00E0212E"/>
    <w:rsid w:val="00E06D8F"/>
    <w:rsid w:val="00E12041"/>
    <w:rsid w:val="00E2462A"/>
    <w:rsid w:val="00E27610"/>
    <w:rsid w:val="00E27635"/>
    <w:rsid w:val="00E61F55"/>
    <w:rsid w:val="00E67BFE"/>
    <w:rsid w:val="00E72961"/>
    <w:rsid w:val="00E931CF"/>
    <w:rsid w:val="00E94B5B"/>
    <w:rsid w:val="00E96174"/>
    <w:rsid w:val="00EA3200"/>
    <w:rsid w:val="00EA7B43"/>
    <w:rsid w:val="00EB03B2"/>
    <w:rsid w:val="00EB0D13"/>
    <w:rsid w:val="00EB4448"/>
    <w:rsid w:val="00EE34CF"/>
    <w:rsid w:val="00EF047C"/>
    <w:rsid w:val="00EF6154"/>
    <w:rsid w:val="00F06F2F"/>
    <w:rsid w:val="00F1354D"/>
    <w:rsid w:val="00F212CA"/>
    <w:rsid w:val="00F217A8"/>
    <w:rsid w:val="00F23ACA"/>
    <w:rsid w:val="00F300C9"/>
    <w:rsid w:val="00F56E54"/>
    <w:rsid w:val="00F62550"/>
    <w:rsid w:val="00F67D98"/>
    <w:rsid w:val="00F73EAF"/>
    <w:rsid w:val="00F74D21"/>
    <w:rsid w:val="00F75A1C"/>
    <w:rsid w:val="00F771D2"/>
    <w:rsid w:val="00F950F9"/>
    <w:rsid w:val="00FA6E27"/>
    <w:rsid w:val="00FB0FA7"/>
    <w:rsid w:val="00FC20D7"/>
    <w:rsid w:val="00FD1756"/>
    <w:rsid w:val="00FD206B"/>
    <w:rsid w:val="00FD6861"/>
    <w:rsid w:val="00FD68DC"/>
    <w:rsid w:val="00FF35C3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EC58-B2B3-43FF-A4E3-5CC5C596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11</Pages>
  <Words>2694</Words>
  <Characters>15358</Characters>
  <Application>Microsoft Office Word</Application>
  <DocSecurity>0</DocSecurity>
  <Lines>127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117</cp:revision>
  <cp:lastPrinted>2018-09-25T07:00:00Z</cp:lastPrinted>
  <dcterms:created xsi:type="dcterms:W3CDTF">2018-06-19T08:41:00Z</dcterms:created>
  <dcterms:modified xsi:type="dcterms:W3CDTF">2018-09-25T07:01:00Z</dcterms:modified>
</cp:coreProperties>
</file>