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177088" w:rsidRPr="00D01089">
        <w:rPr>
          <w:rFonts w:ascii="TH SarabunPSK" w:eastAsia="TH SarabunPSK" w:hAnsi="TH SarabunPSK" w:cs="TH SarabunPSK"/>
          <w:b/>
          <w:bCs/>
          <w:cs/>
        </w:rPr>
        <w:t>3-12</w:t>
      </w:r>
      <w:r w:rsidR="00880E17" w:rsidRPr="00D01089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D01089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177088" w:rsidRPr="00D01089">
        <w:rPr>
          <w:rFonts w:ascii="TH SarabunPSK" w:eastAsia="TH SarabunPSK" w:hAnsi="TH SarabunPSK" w:cs="TH SarabunPSK"/>
          <w:bCs/>
          <w:cs/>
        </w:rPr>
        <w:t>18 กรกฎาคม</w:t>
      </w:r>
      <w:r w:rsidR="00880E17" w:rsidRPr="00D01089">
        <w:rPr>
          <w:rFonts w:ascii="TH SarabunPSK" w:eastAsia="TH SarabunPSK" w:hAnsi="TH SarabunPSK" w:cs="TH SarabunPSK"/>
          <w:bCs/>
          <w:cs/>
        </w:rPr>
        <w:t xml:space="preserve"> 2562</w:t>
      </w:r>
    </w:p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D01089">
        <w:rPr>
          <w:rFonts w:ascii="TH SarabunPSK" w:eastAsia="TH SarabunPSK" w:hAnsi="TH SarabunPSK" w:cs="TH SarabunPSK"/>
          <w:b/>
        </w:rPr>
        <w:t xml:space="preserve">1 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D01089">
        <w:rPr>
          <w:rFonts w:ascii="TH SarabunPSK" w:eastAsia="TH SarabunPSK" w:hAnsi="TH SarabunPSK" w:cs="TH SarabunPSK"/>
          <w:b/>
        </w:rPr>
        <w:t xml:space="preserve">8 </w:t>
      </w:r>
      <w:r w:rsidRPr="00D01089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D01089" w:rsidRDefault="00272558" w:rsidP="00272558">
      <w:pPr>
        <w:jc w:val="center"/>
        <w:rPr>
          <w:rFonts w:ascii="TH SarabunPSK" w:eastAsia="TH SarabunPSK" w:hAnsi="TH SarabunPSK" w:cs="TH SarabunPSK"/>
        </w:rPr>
      </w:pPr>
    </w:p>
    <w:p w:rsidR="00272558" w:rsidRPr="00D01089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</w:rPr>
        <w:tab/>
      </w:r>
    </w:p>
    <w:p w:rsidR="00A0299E" w:rsidRPr="00D01089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 xml:space="preserve">รศ.รัชพล </w:t>
      </w:r>
      <w:r w:rsidRPr="00D01089">
        <w:rPr>
          <w:rFonts w:ascii="TH SarabunPSK" w:hAnsi="TH SarabunPSK" w:cs="TH SarabunPSK"/>
          <w:cs/>
        </w:rPr>
        <w:tab/>
        <w:t>สันติวรากร</w:t>
      </w:r>
      <w:r w:rsidR="0077660D" w:rsidRPr="00D01089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D01089">
        <w:rPr>
          <w:rFonts w:ascii="TH SarabunPSK" w:hAnsi="TH SarabunPSK" w:cs="TH SarabunPSK"/>
          <w:cs/>
        </w:rPr>
        <w:t xml:space="preserve"> </w:t>
      </w:r>
      <w:r w:rsidR="004712E4" w:rsidRPr="00D01089">
        <w:rPr>
          <w:rFonts w:ascii="TH SarabunPSK" w:hAnsi="TH SarabunPSK" w:cs="TH SarabunPSK"/>
          <w:cs/>
        </w:rPr>
        <w:tab/>
      </w:r>
      <w:r w:rsidR="00C01C51" w:rsidRPr="00D01089">
        <w:rPr>
          <w:rFonts w:ascii="TH SarabunPSK" w:hAnsi="TH SarabunPSK" w:cs="TH SarabunPSK"/>
          <w:cs/>
        </w:rPr>
        <w:tab/>
      </w:r>
      <w:r w:rsidR="00C01C51" w:rsidRPr="00D01089">
        <w:rPr>
          <w:rFonts w:ascii="TH SarabunPSK" w:hAnsi="TH SarabunPSK" w:cs="TH SarabunPSK"/>
          <w:cs/>
        </w:rPr>
        <w:tab/>
      </w:r>
      <w:r w:rsidR="00C01C51" w:rsidRPr="00D01089">
        <w:rPr>
          <w:rFonts w:ascii="TH SarabunPSK" w:hAnsi="TH SarabunPSK" w:cs="TH SarabunPSK"/>
          <w:cs/>
        </w:rPr>
        <w:tab/>
      </w:r>
      <w:r w:rsidR="00CD55E7" w:rsidRPr="00D01089">
        <w:rPr>
          <w:rFonts w:ascii="TH SarabunPSK" w:hAnsi="TH SarabunPSK" w:cs="TH SarabunPSK"/>
          <w:cs/>
        </w:rPr>
        <w:t>ประธาน</w:t>
      </w:r>
    </w:p>
    <w:p w:rsidR="0077660D" w:rsidRPr="00D01089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 xml:space="preserve">ผศ.พนมชัย </w:t>
      </w:r>
      <w:r w:rsidRPr="00D01089">
        <w:rPr>
          <w:rFonts w:ascii="TH SarabunPSK" w:hAnsi="TH SarabunPSK" w:cs="TH SarabunPSK"/>
          <w:cs/>
        </w:rPr>
        <w:tab/>
        <w:t>วีระยุทธศิลป์</w:t>
      </w:r>
      <w:r w:rsidR="0077660D" w:rsidRPr="00D01089">
        <w:rPr>
          <w:rFonts w:ascii="TH SarabunPSK" w:hAnsi="TH SarabunPSK" w:cs="TH SarabunPSK"/>
          <w:cs/>
        </w:rPr>
        <w:tab/>
        <w:t>รองคณบดี</w:t>
      </w:r>
      <w:r w:rsidR="0077660D" w:rsidRPr="00D01089">
        <w:rPr>
          <w:rFonts w:ascii="TH SarabunPSK" w:eastAsia="TH SarabunPSK" w:hAnsi="TH SarabunPSK" w:cs="TH SarabunPSK"/>
          <w:cs/>
        </w:rPr>
        <w:t>ฝ่ายบริหาร</w:t>
      </w:r>
    </w:p>
    <w:p w:rsidR="00177088" w:rsidRPr="00D01089" w:rsidRDefault="00177088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รศ.</w:t>
      </w:r>
      <w:proofErr w:type="spellStart"/>
      <w:r w:rsidRPr="00D01089">
        <w:rPr>
          <w:rFonts w:ascii="TH SarabunPSK" w:eastAsia="TH SarabunPSK" w:hAnsi="TH SarabunPSK" w:cs="TH SarabunPSK"/>
          <w:cs/>
        </w:rPr>
        <w:t>จีร</w:t>
      </w:r>
      <w:proofErr w:type="spellEnd"/>
      <w:r w:rsidRPr="00D01089">
        <w:rPr>
          <w:rFonts w:ascii="TH SarabunPSK" w:eastAsia="TH SarabunPSK" w:hAnsi="TH SarabunPSK" w:cs="TH SarabunPSK"/>
          <w:cs/>
        </w:rPr>
        <w:t>นุช</w:t>
      </w:r>
      <w:r w:rsidRPr="00D01089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D01089">
        <w:rPr>
          <w:rFonts w:ascii="TH SarabunPSK" w:eastAsia="TH SarabunPSK" w:hAnsi="TH SarabunPSK" w:cs="TH SarabunPSK"/>
          <w:cs/>
        </w:rPr>
        <w:tab/>
        <w:t>รองคณบดีฝ่ายวิจัยและวิเทศสัมพันธ์</w:t>
      </w:r>
    </w:p>
    <w:p w:rsidR="00272558" w:rsidRPr="00D01089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 xml:space="preserve">ผศ.คมกฤช </w:t>
      </w:r>
      <w:r w:rsidRPr="00D01089">
        <w:rPr>
          <w:rFonts w:ascii="TH SarabunPSK" w:hAnsi="TH SarabunPSK" w:cs="TH SarabunPSK"/>
          <w:cs/>
        </w:rPr>
        <w:tab/>
      </w:r>
      <w:proofErr w:type="spellStart"/>
      <w:r w:rsidRPr="00D01089">
        <w:rPr>
          <w:rFonts w:ascii="TH SarabunPSK" w:hAnsi="TH SarabunPSK" w:cs="TH SarabunPSK"/>
          <w:cs/>
        </w:rPr>
        <w:t>ปิ</w:t>
      </w:r>
      <w:proofErr w:type="spellEnd"/>
      <w:r w:rsidRPr="00D01089">
        <w:rPr>
          <w:rFonts w:ascii="TH SarabunPSK" w:hAnsi="TH SarabunPSK" w:cs="TH SarabunPSK"/>
          <w:cs/>
        </w:rPr>
        <w:t>ติฤกษ์</w:t>
      </w:r>
      <w:r w:rsidR="00272558" w:rsidRPr="00D01089">
        <w:rPr>
          <w:rFonts w:ascii="TH SarabunPSK" w:hAnsi="TH SarabunPSK" w:cs="TH SarabunPSK"/>
          <w:cs/>
        </w:rPr>
        <w:tab/>
      </w:r>
      <w:r w:rsidR="00A0299E" w:rsidRPr="00D01089">
        <w:rPr>
          <w:rFonts w:ascii="TH SarabunPSK" w:eastAsia="TH SarabunPSK" w:hAnsi="TH SarabunPSK" w:cs="TH SarabunPSK"/>
          <w:cs/>
        </w:rPr>
        <w:t>รองคณบดีฝ่ายแผนยุทธศาสตร์และ</w:t>
      </w:r>
      <w:r w:rsidRPr="00D01089">
        <w:rPr>
          <w:rFonts w:ascii="TH SarabunPSK" w:eastAsia="TH SarabunPSK" w:hAnsi="TH SarabunPSK" w:cs="TH SarabunPSK"/>
          <w:cs/>
        </w:rPr>
        <w:t>พัฒนาองค์กร</w:t>
      </w:r>
    </w:p>
    <w:p w:rsidR="00272558" w:rsidRPr="00D01089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D01089">
        <w:rPr>
          <w:rFonts w:ascii="TH SarabunPSK" w:eastAsia="TH SarabunPSK" w:hAnsi="TH SarabunPSK" w:cs="TH SarabunPSK"/>
          <w:cs/>
        </w:rPr>
        <w:t>ษ์</w:t>
      </w:r>
      <w:proofErr w:type="spellEnd"/>
      <w:r w:rsidRPr="00D01089">
        <w:rPr>
          <w:rFonts w:ascii="TH SarabunPSK" w:eastAsia="TH SarabunPSK" w:hAnsi="TH SarabunPSK" w:cs="TH SarabunPSK"/>
          <w:cs/>
        </w:rPr>
        <w:t xml:space="preserve"> </w:t>
      </w:r>
      <w:r w:rsidRPr="00D01089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D01089">
        <w:rPr>
          <w:rFonts w:ascii="TH SarabunPSK" w:eastAsia="TH SarabunPSK" w:hAnsi="TH SarabunPSK" w:cs="TH SarabunPSK"/>
          <w:cs/>
        </w:rPr>
        <w:tab/>
      </w:r>
      <w:r w:rsidR="00954039" w:rsidRPr="00D01089">
        <w:rPr>
          <w:rFonts w:ascii="TH SarabunPSK" w:eastAsia="TH SarabunPSK" w:hAnsi="TH SarabunPSK" w:cs="TH SarabunPSK"/>
          <w:cs/>
        </w:rPr>
        <w:t>รอง</w:t>
      </w:r>
      <w:r w:rsidR="006E7552" w:rsidRPr="00D01089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77660D" w:rsidRPr="00D01089" w:rsidRDefault="00177088" w:rsidP="0017708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 xml:space="preserve">ผศ.คำนึง </w:t>
      </w:r>
      <w:r w:rsidRPr="00D01089">
        <w:rPr>
          <w:rFonts w:ascii="TH SarabunPSK" w:hAnsi="TH SarabunPSK" w:cs="TH SarabunPSK"/>
          <w:cs/>
        </w:rPr>
        <w:tab/>
        <w:t>วาทโยธา</w:t>
      </w:r>
      <w:r w:rsidR="0077660D" w:rsidRPr="00D01089">
        <w:rPr>
          <w:rFonts w:ascii="TH SarabunPSK" w:hAnsi="TH SarabunPSK" w:cs="TH SarabunPSK"/>
          <w:cs/>
        </w:rPr>
        <w:tab/>
      </w:r>
      <w:r w:rsidRPr="00D01089">
        <w:rPr>
          <w:rFonts w:ascii="TH SarabunPSK" w:hAnsi="TH SarabunPSK" w:cs="TH SarabunPSK"/>
          <w:cs/>
        </w:rPr>
        <w:t>แทน</w:t>
      </w:r>
      <w:r w:rsidR="0077660D" w:rsidRPr="00D01089">
        <w:rPr>
          <w:rFonts w:ascii="TH SarabunPSK" w:hAnsi="TH SarabunPSK" w:cs="TH SarabunPSK"/>
          <w:cs/>
        </w:rPr>
        <w:t>หัวหน้าสาขาวิชาวิศวกรรมเกษตร</w:t>
      </w:r>
    </w:p>
    <w:p w:rsidR="0040111F" w:rsidRPr="00D01089" w:rsidRDefault="0040111F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>รศ.</w:t>
      </w:r>
      <w:proofErr w:type="spellStart"/>
      <w:r w:rsidRPr="00D01089">
        <w:rPr>
          <w:rFonts w:ascii="TH SarabunPSK" w:hAnsi="TH SarabunPSK" w:cs="TH SarabunPSK"/>
          <w:cs/>
        </w:rPr>
        <w:t>พิเชษฐ</w:t>
      </w:r>
      <w:proofErr w:type="spellEnd"/>
      <w:r w:rsidRPr="00D01089">
        <w:rPr>
          <w:rFonts w:ascii="TH SarabunPSK" w:hAnsi="TH SarabunPSK" w:cs="TH SarabunPSK"/>
          <w:cs/>
        </w:rPr>
        <w:tab/>
        <w:t>เชี่ยวธนะกุล</w:t>
      </w:r>
      <w:r w:rsidRPr="00D01089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D01089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 xml:space="preserve">รศ.วินัย  </w:t>
      </w:r>
      <w:r w:rsidRPr="00D01089">
        <w:rPr>
          <w:rFonts w:ascii="TH SarabunPSK" w:hAnsi="TH SarabunPSK" w:cs="TH SarabunPSK"/>
          <w:cs/>
        </w:rPr>
        <w:tab/>
        <w:t>ศรีอำพร</w:t>
      </w:r>
      <w:r w:rsidRPr="00D01089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272558" w:rsidRPr="00D01089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นายทองปาน </w:t>
      </w:r>
      <w:r w:rsidRPr="00D01089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D01089">
        <w:rPr>
          <w:rFonts w:ascii="TH SarabunPSK" w:eastAsia="TH SarabunPSK" w:hAnsi="TH SarabunPSK" w:cs="TH SarabunPSK"/>
        </w:rPr>
        <w:tab/>
      </w:r>
      <w:r w:rsidR="00272558" w:rsidRPr="00D01089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D01089">
        <w:rPr>
          <w:rFonts w:ascii="TH SarabunPSK" w:hAnsi="TH SarabunPSK" w:cs="TH SarabunPSK"/>
          <w:cs/>
        </w:rPr>
        <w:t xml:space="preserve"> </w:t>
      </w:r>
      <w:r w:rsidR="00561617" w:rsidRPr="00D01089">
        <w:rPr>
          <w:rFonts w:ascii="TH SarabunPSK" w:hAnsi="TH SarabunPSK" w:cs="TH SarabunPSK"/>
          <w:cs/>
        </w:rPr>
        <w:tab/>
      </w:r>
      <w:r w:rsidR="00561617" w:rsidRPr="00D01089">
        <w:rPr>
          <w:rFonts w:ascii="TH SarabunPSK" w:hAnsi="TH SarabunPSK" w:cs="TH SarabunPSK"/>
          <w:cs/>
        </w:rPr>
        <w:tab/>
      </w:r>
      <w:r w:rsidRPr="00D01089">
        <w:rPr>
          <w:rFonts w:ascii="TH SarabunPSK" w:hAnsi="TH SarabunPSK" w:cs="TH SarabunPSK"/>
          <w:cs/>
        </w:rPr>
        <w:tab/>
      </w:r>
      <w:r w:rsidRPr="00D01089">
        <w:rPr>
          <w:rFonts w:ascii="TH SarabunPSK" w:hAnsi="TH SarabunPSK" w:cs="TH SarabunPSK"/>
          <w:cs/>
        </w:rPr>
        <w:tab/>
      </w:r>
      <w:r w:rsidR="00272558" w:rsidRPr="00D01089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D0108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</w:p>
    <w:p w:rsidR="00272558" w:rsidRPr="00D0108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333C4A" w:rsidRPr="00D01089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ผศ.ภาณุพง</w:t>
      </w:r>
      <w:proofErr w:type="spellStart"/>
      <w:r w:rsidRPr="00D01089">
        <w:rPr>
          <w:rFonts w:ascii="TH SarabunPSK" w:eastAsia="TH SarabunPSK" w:hAnsi="TH SarabunPSK" w:cs="TH SarabunPSK"/>
          <w:cs/>
        </w:rPr>
        <w:t>ษ์</w:t>
      </w:r>
      <w:proofErr w:type="spellEnd"/>
      <w:r w:rsidRPr="00D01089">
        <w:rPr>
          <w:rFonts w:ascii="TH SarabunPSK" w:eastAsia="TH SarabunPSK" w:hAnsi="TH SarabunPSK" w:cs="TH SarabunPSK"/>
          <w:cs/>
        </w:rPr>
        <w:t xml:space="preserve"> </w:t>
      </w:r>
      <w:r w:rsidRPr="00D01089">
        <w:rPr>
          <w:rFonts w:ascii="TH SarabunPSK" w:eastAsia="TH SarabunPSK" w:hAnsi="TH SarabunPSK" w:cs="TH SarabunPSK"/>
          <w:cs/>
        </w:rPr>
        <w:tab/>
        <w:t>วันจันทึก</w:t>
      </w:r>
      <w:r w:rsidRPr="00D01089">
        <w:rPr>
          <w:rFonts w:ascii="TH SarabunPSK" w:eastAsia="TH SarabunPSK" w:hAnsi="TH SarabunPSK" w:cs="TH SarabunPSK"/>
          <w:cs/>
        </w:rPr>
        <w:tab/>
        <w:t>ผู้ช่วยคณบดีฝ่ายบริการวิชาการและถ่ายทอดเทคโนโลยี</w:t>
      </w:r>
    </w:p>
    <w:p w:rsidR="007A5739" w:rsidRPr="00D01089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ผศ.รัตมณี </w:t>
      </w:r>
      <w:r w:rsidRPr="00D01089">
        <w:rPr>
          <w:rFonts w:ascii="TH SarabunPSK" w:eastAsia="TH SarabunPSK" w:hAnsi="TH SarabunPSK" w:cs="TH SarabunPSK"/>
          <w:cs/>
        </w:rPr>
        <w:tab/>
        <w:t>นันทสาร</w:t>
      </w:r>
      <w:r w:rsidRPr="00D01089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AE54A3" w:rsidRPr="00D01089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ผศ.ดวงกนก </w:t>
      </w:r>
      <w:r w:rsidRPr="00D01089">
        <w:rPr>
          <w:rFonts w:ascii="TH SarabunPSK" w:eastAsia="TH SarabunPSK" w:hAnsi="TH SarabunPSK" w:cs="TH SarabunPSK"/>
          <w:cs/>
        </w:rPr>
        <w:tab/>
        <w:t>ธนังธีรพง</w:t>
      </w:r>
      <w:proofErr w:type="spellStart"/>
      <w:r w:rsidRPr="00D01089">
        <w:rPr>
          <w:rFonts w:ascii="TH SarabunPSK" w:eastAsia="TH SarabunPSK" w:hAnsi="TH SarabunPSK" w:cs="TH SarabunPSK"/>
          <w:cs/>
        </w:rPr>
        <w:t>ษ์</w:t>
      </w:r>
      <w:proofErr w:type="spellEnd"/>
      <w:r w:rsidRPr="00D01089">
        <w:rPr>
          <w:rFonts w:ascii="TH SarabunPSK" w:eastAsia="TH SarabunPSK" w:hAnsi="TH SarabunPSK" w:cs="TH SarabunPSK"/>
          <w:cs/>
        </w:rPr>
        <w:tab/>
        <w:t>ผู้ช่วยคณบดีฝ่ายวิชาการ</w:t>
      </w:r>
    </w:p>
    <w:p w:rsidR="00C01C51" w:rsidRPr="00D01089" w:rsidRDefault="00C01C51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D01089">
        <w:rPr>
          <w:rFonts w:ascii="TH SarabunPSK" w:eastAsia="TH SarabunPSK" w:hAnsi="TH SarabunPSK" w:cs="TH SarabunPSK"/>
          <w:cs/>
        </w:rPr>
        <w:tab/>
        <w:t>พาวัฒนา</w:t>
      </w:r>
      <w:r w:rsidRPr="00D01089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333C4A" w:rsidRPr="00D01089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ผศ.อานุภาพ </w:t>
      </w:r>
      <w:r w:rsidRPr="00D01089">
        <w:rPr>
          <w:rFonts w:ascii="TH SarabunPSK" w:eastAsia="TH SarabunPSK" w:hAnsi="TH SarabunPSK" w:cs="TH SarabunPSK"/>
          <w:cs/>
        </w:rPr>
        <w:tab/>
        <w:t>มีสมบูรณ์</w:t>
      </w:r>
      <w:r w:rsidRPr="00D01089">
        <w:rPr>
          <w:rFonts w:ascii="TH SarabunPSK" w:eastAsia="TH SarabunPSK" w:hAnsi="TH SarabunPSK" w:cs="TH SarabunPSK"/>
          <w:cs/>
        </w:rPr>
        <w:tab/>
        <w:t>แทนรักษาการแทนหัวหน้าสาขาวิชาวิศวกรรมไฟฟ้า</w:t>
      </w:r>
    </w:p>
    <w:p w:rsidR="00333C4A" w:rsidRPr="00D01089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อ.สมศักดิ์  </w:t>
      </w:r>
      <w:r w:rsidRPr="00D01089">
        <w:rPr>
          <w:rFonts w:ascii="TH SarabunPSK" w:eastAsia="TH SarabunPSK" w:hAnsi="TH SarabunPSK" w:cs="TH SarabunPSK"/>
          <w:cs/>
        </w:rPr>
        <w:tab/>
        <w:t>หอมดี</w:t>
      </w:r>
      <w:r w:rsidRPr="00D01089">
        <w:rPr>
          <w:rFonts w:ascii="TH SarabunPSK" w:eastAsia="TH SarabunPSK" w:hAnsi="TH SarabunPSK" w:cs="TH SarabunPSK"/>
          <w:cs/>
        </w:rPr>
        <w:tab/>
        <w:t>รักษาการแทนหัวหน้าสาขาวิชาวิศวกรรม</w:t>
      </w:r>
      <w:proofErr w:type="spellStart"/>
      <w:r w:rsidRPr="00D01089">
        <w:rPr>
          <w:rFonts w:ascii="TH SarabunPSK" w:eastAsia="TH SarabunPSK" w:hAnsi="TH SarabunPSK" w:cs="TH SarabunPSK"/>
          <w:cs/>
        </w:rPr>
        <w:t>อุต</w:t>
      </w:r>
      <w:proofErr w:type="spellEnd"/>
      <w:r w:rsidRPr="00D01089">
        <w:rPr>
          <w:rFonts w:ascii="TH SarabunPSK" w:eastAsia="TH SarabunPSK" w:hAnsi="TH SarabunPSK" w:cs="TH SarabunPSK"/>
          <w:cs/>
        </w:rPr>
        <w:t>สาหการ</w:t>
      </w:r>
    </w:p>
    <w:p w:rsidR="00272558" w:rsidRPr="00D01089" w:rsidRDefault="007E242F" w:rsidP="007E242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รศ.สุรสิทธิ์ </w:t>
      </w:r>
      <w:r w:rsidRPr="00D01089">
        <w:rPr>
          <w:rFonts w:ascii="TH SarabunPSK" w:eastAsia="TH SarabunPSK" w:hAnsi="TH SarabunPSK" w:cs="TH SarabunPSK"/>
          <w:cs/>
        </w:rPr>
        <w:tab/>
      </w:r>
      <w:proofErr w:type="spellStart"/>
      <w:r w:rsidRPr="00D01089">
        <w:rPr>
          <w:rFonts w:ascii="TH SarabunPSK" w:eastAsia="TH SarabunPSK" w:hAnsi="TH SarabunPSK" w:cs="TH SarabunPSK"/>
          <w:cs/>
        </w:rPr>
        <w:t>ปิ</w:t>
      </w:r>
      <w:proofErr w:type="spellEnd"/>
      <w:r w:rsidRPr="00D01089">
        <w:rPr>
          <w:rFonts w:ascii="TH SarabunPSK" w:eastAsia="TH SarabunPSK" w:hAnsi="TH SarabunPSK" w:cs="TH SarabunPSK"/>
          <w:cs/>
        </w:rPr>
        <w:t>ยะศิลป์</w:t>
      </w:r>
      <w:r w:rsidRPr="00D01089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333C4A" w:rsidRPr="00D01089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ผศ.ธัญลักษณ์  </w:t>
      </w:r>
      <w:r w:rsidRPr="00D01089">
        <w:rPr>
          <w:rFonts w:ascii="TH SarabunPSK" w:eastAsia="TH SarabunPSK" w:hAnsi="TH SarabunPSK" w:cs="TH SarabunPSK"/>
          <w:cs/>
        </w:rPr>
        <w:tab/>
        <w:t>ราษฎร์ภักดี</w:t>
      </w:r>
      <w:r w:rsidRPr="00D01089">
        <w:rPr>
          <w:rFonts w:ascii="TH SarabunPSK" w:eastAsia="TH SarabunPSK" w:hAnsi="TH SarabunPSK" w:cs="TH SarabunPSK"/>
          <w:cs/>
        </w:rPr>
        <w:tab/>
        <w:t>หัวหน้าสาขาวิชาวิศวกรรมสิ่งแวดล้อม</w:t>
      </w:r>
    </w:p>
    <w:p w:rsidR="0040111F" w:rsidRPr="00D01089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D01089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D01089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D01089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</w:rPr>
        <w:tab/>
      </w:r>
      <w:r w:rsidRPr="00D01089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D01089">
        <w:rPr>
          <w:rFonts w:ascii="TH SarabunPSK" w:eastAsia="TH SarabunPSK" w:hAnsi="TH SarabunPSK" w:cs="TH SarabunPSK"/>
          <w:cs/>
        </w:rPr>
        <w:tab/>
        <w:t>ต.ประเสริฐ</w:t>
      </w:r>
      <w:r w:rsidRPr="00D01089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C01C51" w:rsidRPr="00D01089" w:rsidRDefault="00272558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นางสาวมา</w:t>
      </w:r>
      <w:proofErr w:type="spellStart"/>
      <w:r w:rsidRPr="00D01089">
        <w:rPr>
          <w:rFonts w:ascii="TH SarabunPSK" w:eastAsia="TH SarabunPSK" w:hAnsi="TH SarabunPSK" w:cs="TH SarabunPSK"/>
          <w:cs/>
        </w:rPr>
        <w:t>ริษา</w:t>
      </w:r>
      <w:proofErr w:type="spellEnd"/>
      <w:r w:rsidRPr="00D01089">
        <w:rPr>
          <w:rFonts w:ascii="TH SarabunPSK" w:eastAsia="TH SarabunPSK" w:hAnsi="TH SarabunPSK" w:cs="TH SarabunPSK"/>
          <w:cs/>
        </w:rPr>
        <w:tab/>
        <w:t>นันสมบัติ</w:t>
      </w:r>
      <w:r w:rsidRPr="00D01089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1021B" w:rsidRPr="00D01089" w:rsidRDefault="0061021B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333C4A" w:rsidRPr="00D01089" w:rsidRDefault="00333C4A" w:rsidP="00333C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333C4A" w:rsidRPr="00D01089" w:rsidRDefault="00333C4A" w:rsidP="00333C4A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  <w:szCs w:val="36"/>
        </w:rPr>
      </w:pPr>
      <w:r w:rsidRPr="00D01089">
        <w:rPr>
          <w:rFonts w:ascii="TH SarabunPSK" w:eastAsia="TH SarabunPSK" w:hAnsi="TH SarabunPSK" w:cs="TH SarabunPSK"/>
          <w:szCs w:val="36"/>
          <w:cs/>
        </w:rPr>
        <w:t xml:space="preserve">รศ.ธนากร  </w:t>
      </w:r>
      <w:r w:rsidRPr="00D01089">
        <w:rPr>
          <w:rFonts w:ascii="TH SarabunPSK" w:eastAsia="TH SarabunPSK" w:hAnsi="TH SarabunPSK" w:cs="TH SarabunPSK"/>
          <w:szCs w:val="36"/>
          <w:cs/>
        </w:rPr>
        <w:tab/>
        <w:t>วงศ์วัฒนาเสถียร</w:t>
      </w:r>
      <w:r w:rsidRPr="00D01089">
        <w:rPr>
          <w:rFonts w:ascii="TH SarabunPSK" w:eastAsia="TH SarabunPSK" w:hAnsi="TH SarabunPSK" w:cs="TH SarabunPSK"/>
          <w:szCs w:val="36"/>
          <w:cs/>
        </w:rPr>
        <w:tab/>
        <w:t>กรรมการผู้ทรงคุณวุฒิ</w:t>
      </w:r>
    </w:p>
    <w:p w:rsidR="00333C4A" w:rsidRPr="00D01089" w:rsidRDefault="00333C4A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272558" w:rsidRPr="00D0108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D01089">
        <w:rPr>
          <w:rFonts w:ascii="TH SarabunPSK" w:eastAsia="TH SarabunPSK" w:hAnsi="TH SarabunPSK" w:cs="TH SarabunPSK"/>
          <w:b/>
        </w:rPr>
        <w:t>13</w:t>
      </w:r>
      <w:r w:rsidRPr="00D01089">
        <w:rPr>
          <w:rFonts w:ascii="TH SarabunPSK" w:eastAsia="TH SarabunPSK" w:hAnsi="TH SarabunPSK" w:cs="TH SarabunPSK"/>
          <w:b/>
          <w:bCs/>
          <w:cs/>
        </w:rPr>
        <w:t>.</w:t>
      </w:r>
      <w:r w:rsidRPr="00D01089">
        <w:rPr>
          <w:rFonts w:ascii="TH SarabunPSK" w:eastAsia="TH SarabunPSK" w:hAnsi="TH SarabunPSK" w:cs="TH SarabunPSK"/>
          <w:b/>
        </w:rPr>
        <w:t xml:space="preserve">30 </w:t>
      </w:r>
      <w:r w:rsidRPr="00D01089">
        <w:rPr>
          <w:rFonts w:ascii="TH SarabunPSK" w:eastAsia="TH SarabunPSK" w:hAnsi="TH SarabunPSK" w:cs="TH SarabunPSK"/>
          <w:b/>
          <w:bCs/>
          <w:cs/>
        </w:rPr>
        <w:t>น.</w:t>
      </w:r>
    </w:p>
    <w:p w:rsidR="00CC2D61" w:rsidRPr="00D01089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D01089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9B59BA" w:rsidRPr="00D01089" w:rsidRDefault="009B59BA" w:rsidP="00272558">
      <w:pPr>
        <w:ind w:firstLine="993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D01089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</w:rPr>
        <w:t xml:space="preserve">1 </w:t>
      </w:r>
      <w:r w:rsidRPr="00D01089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D01089">
        <w:rPr>
          <w:rFonts w:ascii="TH SarabunPSK" w:eastAsia="TH SarabunPSK" w:hAnsi="TH SarabunPSK" w:cs="TH SarabunPSK"/>
          <w:b/>
        </w:rPr>
        <w:tab/>
      </w:r>
    </w:p>
    <w:p w:rsidR="00871E03" w:rsidRPr="00D01089" w:rsidRDefault="001216A2" w:rsidP="001216A2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D01089">
        <w:rPr>
          <w:rFonts w:ascii="TH SarabunPSK" w:eastAsia="Times New Roman" w:hAnsi="TH SarabunPSK" w:cs="TH SarabunPSK"/>
          <w:b/>
          <w:bCs/>
          <w:szCs w:val="36"/>
          <w:cs/>
        </w:rPr>
        <w:t>แนวปฏิบัติในการแต่งตั้งคณะกรรมการผู้ทรงคุณวุฒิในสาขาวิชานั้น เพื่อประเมินหนังสือและตำรา</w:t>
      </w:r>
    </w:p>
    <w:p w:rsidR="00871E03" w:rsidRPr="00D01089" w:rsidRDefault="001216A2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รองคณบดีฝ่ายบริหาร</w:t>
      </w:r>
      <w:r w:rsidR="00F566AE" w:rsidRPr="00D01089">
        <w:rPr>
          <w:rFonts w:ascii="TH SarabunPSK" w:eastAsia="Times New Roman" w:hAnsi="TH SarabunPSK" w:cs="TH SarabunPSK"/>
          <w:cs/>
        </w:rPr>
        <w:t>ได้แจ้งที่ประชุม</w:t>
      </w:r>
      <w:r w:rsidR="009C21E0" w:rsidRPr="00D01089">
        <w:rPr>
          <w:rFonts w:ascii="TH SarabunPSK" w:eastAsia="Times New Roman" w:hAnsi="TH SarabunPSK" w:cs="TH SarabunPSK"/>
          <w:cs/>
        </w:rPr>
        <w:t xml:space="preserve">ว่า </w:t>
      </w:r>
      <w:r w:rsidR="002B1094" w:rsidRPr="00D01089">
        <w:rPr>
          <w:rFonts w:ascii="TH SarabunPSK" w:eastAsia="Times New Roman" w:hAnsi="TH SarabunPSK" w:cs="TH SarabunPSK"/>
          <w:cs/>
        </w:rPr>
        <w:t>เพื่อให้การแต่งตั้งคณะกรรมการผู้ทรงคุณวุฒิ             ในสาขาวิชานั้น เพื่อประเมินหนังสือและตำรา มีความชัดเจนยิ่งขึ้น คณะกรรมการพิจารณาตำแหน่งทางวิชาการ ในคราวประชุมครั้งที่ 5/2562 เมื่อวันที่ 16 พฤษภาคม 2562 จึงกำหนด</w:t>
      </w:r>
      <w:r w:rsidRPr="00D01089">
        <w:rPr>
          <w:rFonts w:ascii="TH SarabunPSK" w:eastAsia="Times New Roman" w:hAnsi="TH SarabunPSK" w:cs="TH SarabunPSK"/>
          <w:cs/>
        </w:rPr>
        <w:t>แนวปฏิบัติในการแต่งตั้งคณะกรรมการผู้ทรงคุณวุฒิ</w:t>
      </w:r>
      <w:r w:rsidR="002B1094" w:rsidRPr="00D01089">
        <w:rPr>
          <w:rFonts w:ascii="TH SarabunPSK" w:eastAsia="Times New Roman" w:hAnsi="TH SarabunPSK" w:cs="TH SarabunPSK"/>
          <w:cs/>
        </w:rPr>
        <w:t xml:space="preserve"> สำหรับมหาวิทยาลัยขอนแก่นเพิ่มขึ้น จึงแจ้งที่ประชุมเพื่อรับทราบ</w:t>
      </w:r>
      <w:r w:rsidR="00F566AE" w:rsidRPr="00D01089">
        <w:rPr>
          <w:rFonts w:ascii="TH SarabunPSK" w:eastAsia="Times New Roman" w:hAnsi="TH SarabunPSK" w:cs="TH SarabunPSK"/>
          <w:cs/>
        </w:rPr>
        <w:t xml:space="preserve"> </w:t>
      </w:r>
      <w:r w:rsidR="002B1094" w:rsidRPr="00D01089">
        <w:rPr>
          <w:rFonts w:ascii="TH SarabunPSK" w:eastAsia="Times New Roman" w:hAnsi="TH SarabunPSK" w:cs="TH SarabunPSK"/>
          <w:cs/>
        </w:rPr>
        <w:t xml:space="preserve">                </w:t>
      </w:r>
      <w:r w:rsidR="00F566AE" w:rsidRPr="00D01089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F566AE" w:rsidRPr="00D01089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D01089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3208B" w:rsidRPr="00D01089" w:rsidRDefault="0093208B" w:rsidP="0093208B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Arial Unicode MS" w:hAnsi="TH SarabunPSK" w:cs="TH SarabunPSK"/>
          <w:b/>
          <w:bCs/>
          <w:szCs w:val="36"/>
        </w:rPr>
      </w:pPr>
      <w:r w:rsidRPr="00D01089">
        <w:rPr>
          <w:rFonts w:ascii="TH SarabunPSK" w:eastAsia="Arial Unicode MS" w:hAnsi="TH SarabunPSK" w:cs="TH SarabunPSK"/>
          <w:b/>
          <w:bCs/>
          <w:szCs w:val="36"/>
          <w:cs/>
        </w:rPr>
        <w:t>ปฏิทินการตรวจประเมินคุณภาพภายในระดับหลักสูตร ประจำปีการศึกษา 2561        คณะวิศวกรรมศาสตร์</w:t>
      </w:r>
    </w:p>
    <w:p w:rsidR="0093208B" w:rsidRPr="00D01089" w:rsidRDefault="0093208B" w:rsidP="00932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hAnsi="TH SarabunPSK" w:cs="TH SarabunPSK"/>
          <w:kern w:val="20"/>
          <w:cs/>
        </w:rPr>
        <w:t>รอง</w:t>
      </w:r>
      <w:r w:rsidRPr="00D01089">
        <w:rPr>
          <w:rFonts w:ascii="TH SarabunPSK" w:hAnsi="TH SarabunPSK" w:cs="TH SarabunPSK"/>
          <w:spacing w:val="-6"/>
          <w:cs/>
        </w:rPr>
        <w:t>คณบดี</w:t>
      </w:r>
      <w:r w:rsidRPr="00D01089">
        <w:rPr>
          <w:rFonts w:ascii="TH SarabunPSK" w:hAnsi="TH SarabunPSK" w:cs="TH SarabunPSK"/>
          <w:kern w:val="20"/>
          <w:cs/>
        </w:rPr>
        <w:t xml:space="preserve">ฝ่ายแผนยุทธศาสตร์และพัฒนาองค์กรได้แจ้งที่ประชุมถึงรายละเอียดปฏิทินการตรวจประเมินคุณภาพภายในระดับหลักสูตร ประจำปีการศึกษา 2561 ระหว่างวันที่ 1 - 28 สิงหาคม 2562 จำแนกตาม วัน เวลา ชื่อหลักสูตร รายชื่อกรรมการ และสถานที่ รวมทั้งสิ้น 33 หลักสูตร </w:t>
      </w:r>
      <w:r w:rsidRPr="00D01089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93208B" w:rsidRPr="00D01089" w:rsidRDefault="0093208B" w:rsidP="0093208B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93208B" w:rsidRPr="00D01089" w:rsidRDefault="0093208B" w:rsidP="0093208B">
      <w:pPr>
        <w:ind w:left="993"/>
        <w:rPr>
          <w:rFonts w:ascii="TH SarabunPSK" w:hAnsi="TH SarabunPSK" w:cs="TH SarabunPSK"/>
          <w:b/>
          <w:bCs/>
          <w:kern w:val="20"/>
          <w:sz w:val="32"/>
          <w:szCs w:val="32"/>
        </w:rPr>
      </w:pPr>
    </w:p>
    <w:p w:rsidR="0093208B" w:rsidRPr="00D01089" w:rsidRDefault="0093208B" w:rsidP="0093208B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Cs w:val="36"/>
          <w:cs/>
        </w:rPr>
        <w:t>ผลการเลือกหลักสูตร นักศึกษาชั้นปีที่ 1 ปีการศึกษา 2562</w:t>
      </w:r>
    </w:p>
    <w:p w:rsidR="0093208B" w:rsidRPr="00D01089" w:rsidRDefault="0093208B" w:rsidP="00932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hAnsi="TH SarabunPSK" w:cs="TH SarabunPSK"/>
          <w:spacing w:val="-6"/>
          <w:cs/>
        </w:rPr>
        <w:t>รอง</w:t>
      </w:r>
      <w:r w:rsidRPr="00D01089">
        <w:rPr>
          <w:rFonts w:ascii="TH SarabunPSK" w:eastAsia="Times New Roman" w:hAnsi="TH SarabunPSK" w:cs="TH SarabunPSK"/>
          <w:cs/>
        </w:rPr>
        <w:t>คณบดี</w:t>
      </w:r>
      <w:r w:rsidRPr="00D01089">
        <w:rPr>
          <w:rFonts w:ascii="TH SarabunPSK" w:hAnsi="TH SarabunPSK" w:cs="TH SarabunPSK"/>
          <w:spacing w:val="-6"/>
          <w:cs/>
        </w:rPr>
        <w:t>ฝ่ายวิชาการได้แจ้งที่ประชุมถึงสรุปผลการเลือกหลักสูตร นักศึกษาชั้นปีที่ 1 ปีการศึกษา 2562 ซึ่งผ่านความเห็นชอบ</w:t>
      </w:r>
      <w:r w:rsidRPr="00D01089">
        <w:rPr>
          <w:rFonts w:ascii="TH SarabunPSK" w:eastAsia="TH SarabunPSK" w:hAnsi="TH SarabunPSK" w:cs="TH SarabunPSK"/>
          <w:color w:val="000000"/>
          <w:cs/>
        </w:rPr>
        <w:t xml:space="preserve">จากคณะกรรมการวิชาการ คณะวิศวกรรมศาสตร์ ในคราวประชุมวาระพิเศษ </w:t>
      </w:r>
      <w:r w:rsidR="00312B69" w:rsidRPr="00D01089">
        <w:rPr>
          <w:rFonts w:ascii="TH SarabunPSK" w:eastAsia="TH SarabunPSK" w:hAnsi="TH SarabunPSK" w:cs="TH SarabunPSK"/>
          <w:color w:val="000000"/>
          <w:cs/>
        </w:rPr>
        <w:t xml:space="preserve">   </w:t>
      </w:r>
      <w:r w:rsidRPr="00D01089">
        <w:rPr>
          <w:rFonts w:ascii="TH SarabunPSK" w:eastAsia="TH SarabunPSK" w:hAnsi="TH SarabunPSK" w:cs="TH SarabunPSK"/>
          <w:color w:val="000000"/>
          <w:cs/>
        </w:rPr>
        <w:t xml:space="preserve">ครั้งที่ </w:t>
      </w:r>
      <w:r w:rsidRPr="00D01089">
        <w:rPr>
          <w:rFonts w:ascii="TH SarabunPSK" w:eastAsia="Times New Roman" w:hAnsi="TH SarabunPSK" w:cs="TH SarabunPSK"/>
          <w:cs/>
        </w:rPr>
        <w:t xml:space="preserve">3/2562 เมื่อวันที่ 18 กรกฎาคม 2562 </w:t>
      </w:r>
      <w:r w:rsidRPr="00D01089">
        <w:rPr>
          <w:rFonts w:ascii="TH SarabunPSK" w:eastAsia="TH SarabunPSK" w:hAnsi="TH SarabunPSK" w:cs="TH SarabunPSK"/>
          <w:color w:val="000000"/>
          <w:cs/>
        </w:rPr>
        <w:t>เรียบร้อยแล้ว</w:t>
      </w:r>
      <w:r w:rsidRPr="00D01089">
        <w:rPr>
          <w:rFonts w:ascii="TH SarabunPSK" w:hAnsi="TH SarabunPSK" w:cs="TH SarabunPSK"/>
          <w:spacing w:val="-6"/>
          <w:cs/>
        </w:rPr>
        <w:t xml:space="preserve"> โดยจำแนกตามหลักสูตร ลำดับที่เลือก </w:t>
      </w:r>
      <w:r w:rsidR="00312B69" w:rsidRPr="00D01089">
        <w:rPr>
          <w:rFonts w:ascii="TH SarabunPSK" w:hAnsi="TH SarabunPSK" w:cs="TH SarabunPSK"/>
          <w:spacing w:val="-6"/>
          <w:cs/>
        </w:rPr>
        <w:t xml:space="preserve">           </w:t>
      </w:r>
      <w:r w:rsidRPr="00D01089">
        <w:rPr>
          <w:rFonts w:ascii="TH SarabunPSK" w:hAnsi="TH SarabunPSK" w:cs="TH SarabunPSK"/>
          <w:spacing w:val="-6"/>
          <w:cs/>
        </w:rPr>
        <w:t xml:space="preserve">และคะแนนสอบเข้า </w:t>
      </w:r>
      <w:r w:rsidRPr="00D01089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06288A" w:rsidRDefault="0093208B" w:rsidP="009A0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281B4A" w:rsidRPr="00D01089" w:rsidRDefault="00281B4A" w:rsidP="009A0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 w:hint="cs"/>
          <w:b/>
          <w:bCs/>
        </w:rPr>
      </w:pPr>
    </w:p>
    <w:p w:rsidR="00272558" w:rsidRPr="00D01089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</w:rPr>
        <w:t>2</w:t>
      </w:r>
      <w:r w:rsidRPr="00D01089">
        <w:rPr>
          <w:rFonts w:ascii="TH SarabunPSK" w:eastAsia="TH SarabunPSK" w:hAnsi="TH SarabunPSK" w:cs="TH SarabunPSK"/>
          <w:b/>
          <w:cs/>
        </w:rPr>
        <w:t xml:space="preserve"> 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="0060443B" w:rsidRPr="00D01089">
        <w:rPr>
          <w:rFonts w:ascii="TH SarabunPSK" w:eastAsia="TH SarabunPSK" w:hAnsi="TH SarabunPSK" w:cs="TH SarabunPSK"/>
          <w:b/>
          <w:bCs/>
          <w:cs/>
        </w:rPr>
        <w:t>2</w:t>
      </w:r>
      <w:r w:rsidR="0015256E" w:rsidRPr="00D01089">
        <w:rPr>
          <w:rFonts w:ascii="TH SarabunPSK" w:eastAsia="TH SarabunPSK" w:hAnsi="TH SarabunPSK" w:cs="TH SarabunPSK"/>
          <w:b/>
          <w:bCs/>
          <w:cs/>
        </w:rPr>
        <w:t>-11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>/2562 เมื่อ</w:t>
      </w:r>
      <w:r w:rsidR="0015256E" w:rsidRPr="00D01089">
        <w:rPr>
          <w:rFonts w:ascii="TH SarabunPSK" w:eastAsia="TH SarabunPSK" w:hAnsi="TH SarabunPSK" w:cs="TH SarabunPSK"/>
          <w:b/>
          <w:bCs/>
          <w:cs/>
        </w:rPr>
        <w:t xml:space="preserve">         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>วัน</w:t>
      </w:r>
      <w:r w:rsidR="0015256E" w:rsidRPr="00D01089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15256E" w:rsidRPr="00D01089">
        <w:rPr>
          <w:rFonts w:ascii="TH SarabunPSK" w:eastAsia="TH SarabunPSK" w:hAnsi="TH SarabunPSK" w:cs="TH SarabunPSK"/>
          <w:b/>
          <w:bCs/>
          <w:cs/>
        </w:rPr>
        <w:t>4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15256E" w:rsidRPr="00D01089">
        <w:rPr>
          <w:rFonts w:ascii="TH SarabunPSK" w:eastAsia="TH SarabunPSK" w:hAnsi="TH SarabunPSK" w:cs="TH SarabunPSK"/>
          <w:b/>
          <w:bCs/>
          <w:cs/>
        </w:rPr>
        <w:t>กรกฎาคม</w:t>
      </w:r>
      <w:r w:rsidR="0003256B" w:rsidRPr="00D01089">
        <w:rPr>
          <w:rFonts w:ascii="TH SarabunPSK" w:eastAsia="TH SarabunPSK" w:hAnsi="TH SarabunPSK" w:cs="TH SarabunPSK"/>
          <w:b/>
          <w:bCs/>
          <w:cs/>
        </w:rPr>
        <w:t xml:space="preserve"> 2562</w:t>
      </w:r>
    </w:p>
    <w:p w:rsidR="0003256B" w:rsidRPr="00D01089" w:rsidRDefault="0003256B" w:rsidP="00032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>ที่</w:t>
      </w:r>
      <w:r w:rsidR="00553DD2" w:rsidRPr="00D01089">
        <w:rPr>
          <w:rFonts w:ascii="TH SarabunPSK" w:hAnsi="TH SarabunPSK" w:cs="TH SarabunPSK"/>
          <w:cs/>
        </w:rPr>
        <w:t>ประชุมมีมติรับรองราย</w:t>
      </w:r>
      <w:r w:rsidR="0015256E" w:rsidRPr="00D01089">
        <w:rPr>
          <w:rFonts w:ascii="TH SarabunPSK" w:hAnsi="TH SarabunPSK" w:cs="TH SarabunPSK"/>
          <w:cs/>
        </w:rPr>
        <w:t>งานการประชุมคณะกรรมการประจำคณะฯ</w:t>
      </w:r>
      <w:r w:rsidR="0060443B" w:rsidRPr="00D01089">
        <w:rPr>
          <w:rFonts w:ascii="TH SarabunPSK" w:hAnsi="TH SarabunPSK" w:cs="TH SarabunPSK"/>
          <w:cs/>
        </w:rPr>
        <w:t xml:space="preserve"> ครั้งที่ 2</w:t>
      </w:r>
      <w:r w:rsidR="0015256E" w:rsidRPr="00D01089">
        <w:rPr>
          <w:rFonts w:ascii="TH SarabunPSK" w:hAnsi="TH SarabunPSK" w:cs="TH SarabunPSK"/>
          <w:cs/>
        </w:rPr>
        <w:t>-11</w:t>
      </w:r>
      <w:r w:rsidR="0060443B" w:rsidRPr="00D01089">
        <w:rPr>
          <w:rFonts w:ascii="TH SarabunPSK" w:hAnsi="TH SarabunPSK" w:cs="TH SarabunPSK"/>
          <w:cs/>
        </w:rPr>
        <w:t>/2562 โดยมี</w:t>
      </w:r>
      <w:r w:rsidRPr="00D01089">
        <w:rPr>
          <w:rFonts w:ascii="TH SarabunPSK" w:hAnsi="TH SarabunPSK" w:cs="TH SarabunPSK"/>
          <w:cs/>
        </w:rPr>
        <w:t>การแก้ไข ดังนี้</w:t>
      </w:r>
    </w:p>
    <w:p w:rsidR="00721D46" w:rsidRPr="00D01089" w:rsidRDefault="00D01089" w:rsidP="00032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left="1440" w:hanging="447"/>
        <w:jc w:val="thaiDistribute"/>
        <w:rPr>
          <w:rFonts w:ascii="TH SarabunPSK" w:eastAsia="TH SarabunPSK" w:hAnsi="TH SarabunPSK" w:cs="TH SarabunPSK"/>
          <w:b/>
        </w:rPr>
      </w:pPr>
      <w:r w:rsidRPr="00D01089">
        <w:rPr>
          <w:rFonts w:ascii="TH SarabunPSK" w:hAnsi="TH SarabunPSK" w:cs="TH SarabunPSK"/>
          <w:cs/>
        </w:rPr>
        <w:lastRenderedPageBreak/>
        <w:t xml:space="preserve">-    </w:t>
      </w:r>
      <w:r w:rsidR="005F69CF" w:rsidRPr="00D01089">
        <w:rPr>
          <w:rFonts w:ascii="TH SarabunPSK" w:hAnsi="TH SarabunPSK" w:cs="TH SarabunPSK"/>
          <w:cs/>
        </w:rPr>
        <w:t>หน้าที่ 2 บรรทัดที่ 11 จาก "...เพื่อเพิ่มประสิทธิภา..."  แก้ไขเป็น “...เพื่อเพิ่มประสิทธิภาพ...”</w:t>
      </w:r>
    </w:p>
    <w:p w:rsidR="00A3624D" w:rsidRPr="00D01089" w:rsidRDefault="00A3624D" w:rsidP="00A3624D">
      <w:pPr>
        <w:ind w:left="1276" w:hanging="283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B24784" w:rsidRPr="00D01089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D01089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3.1</w:t>
      </w:r>
      <w:r w:rsidRPr="00D01089">
        <w:rPr>
          <w:rFonts w:ascii="TH SarabunPSK" w:eastAsia="TH SarabunPSK" w:hAnsi="TH SarabunPSK" w:cs="TH SarabunPSK"/>
          <w:b/>
          <w:bCs/>
          <w:cs/>
        </w:rPr>
        <w:tab/>
        <w:t>สรุปวาระสืบเนื่อง</w:t>
      </w:r>
    </w:p>
    <w:p w:rsidR="009A0CD9" w:rsidRPr="00D01089" w:rsidRDefault="009A0CD9" w:rsidP="00B86B79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D01089">
        <w:rPr>
          <w:rFonts w:ascii="TH SarabunPSK" w:hAnsi="TH SarabunPSK" w:cs="TH SarabunPSK"/>
          <w:kern w:val="20"/>
          <w:cs/>
        </w:rPr>
        <w:t>ประธานได้แจ้งที่ประชุมถึงสรุปวาระสืบเนื่องจากคราวประชุมครั้งที่ 2-11/2562 เมื่อวันพฤหัสบดีที่ 4 กรกฎาคม 2562 จำนวน 2 เรื่อง ดังนี้</w:t>
      </w:r>
    </w:p>
    <w:p w:rsidR="009A0CD9" w:rsidRPr="00D01089" w:rsidRDefault="00281B4A" w:rsidP="00281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261"/>
        <w:jc w:val="thaiDistribute"/>
        <w:rPr>
          <w:rFonts w:ascii="TH SarabunPSK" w:hAnsi="TH SarabunPSK" w:cs="TH SarabunPSK"/>
          <w:kern w:val="20"/>
        </w:rPr>
      </w:pPr>
      <w:r>
        <w:rPr>
          <w:rFonts w:ascii="TH SarabunPSK" w:hAnsi="TH SarabunPSK" w:cs="TH SarabunPSK"/>
          <w:kern w:val="20"/>
          <w:cs/>
        </w:rPr>
        <w:t>1.</w:t>
      </w:r>
      <w:r>
        <w:rPr>
          <w:rFonts w:ascii="TH SarabunPSK" w:hAnsi="TH SarabunPSK" w:cs="TH SarabunPSK"/>
          <w:kern w:val="20"/>
          <w:cs/>
        </w:rPr>
        <w:tab/>
      </w:r>
      <w:r w:rsidR="009A0CD9" w:rsidRPr="00D01089">
        <w:rPr>
          <w:rFonts w:ascii="TH SarabunPSK" w:eastAsia="Arial Unicode MS" w:hAnsi="TH SarabunPSK" w:cs="TH SarabunPSK"/>
          <w:cs/>
        </w:rPr>
        <w:t>การ</w:t>
      </w:r>
      <w:r w:rsidR="009A0CD9" w:rsidRPr="00D01089">
        <w:rPr>
          <w:rFonts w:ascii="TH SarabunPSK" w:hAnsi="TH SarabunPSK" w:cs="TH SarabunPSK"/>
          <w:kern w:val="20"/>
          <w:cs/>
        </w:rPr>
        <w:t xml:space="preserve">เสนอชื่อผู้สมควรได้รับปริญญากิตติมศักดิ์และรางวัลพระธาตุพนมทองคำ ประจำปี พ.ศ. 2562 </w:t>
      </w:r>
    </w:p>
    <w:p w:rsidR="009A0CD9" w:rsidRPr="00D01089" w:rsidRDefault="00281B4A" w:rsidP="00281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701" w:hanging="261"/>
        <w:jc w:val="thaiDistribute"/>
        <w:rPr>
          <w:rFonts w:ascii="TH SarabunPSK" w:hAnsi="TH SarabunPSK" w:cs="TH SarabunPSK"/>
          <w:kern w:val="20"/>
        </w:rPr>
      </w:pPr>
      <w:r>
        <w:rPr>
          <w:rFonts w:ascii="TH SarabunPSK" w:hAnsi="TH SarabunPSK" w:cs="TH SarabunPSK"/>
          <w:kern w:val="20"/>
          <w:cs/>
        </w:rPr>
        <w:t>2.</w:t>
      </w:r>
      <w:r>
        <w:rPr>
          <w:rFonts w:ascii="TH SarabunPSK" w:hAnsi="TH SarabunPSK" w:cs="TH SarabunPSK"/>
          <w:kern w:val="20"/>
          <w:cs/>
        </w:rPr>
        <w:tab/>
      </w:r>
      <w:r w:rsidR="009A0CD9" w:rsidRPr="00D01089">
        <w:rPr>
          <w:rFonts w:ascii="TH SarabunPSK" w:hAnsi="TH SarabunPSK" w:cs="TH SarabunPSK"/>
          <w:kern w:val="20"/>
          <w:cs/>
        </w:rPr>
        <w:t>วิธีการรับนักศึกษาเข้าศึกษาต่อในระดับปริญญาตรี</w:t>
      </w:r>
    </w:p>
    <w:p w:rsidR="009A0CD9" w:rsidRPr="00D01089" w:rsidRDefault="009A0CD9" w:rsidP="00B86B79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ซึ่ง</w:t>
      </w:r>
      <w:r w:rsidRPr="00D01089">
        <w:rPr>
          <w:rFonts w:ascii="TH SarabunPSK" w:hAnsi="TH SarabunPSK" w:cs="TH SarabunPSK"/>
          <w:kern w:val="20"/>
          <w:cs/>
        </w:rPr>
        <w:t xml:space="preserve">ทั้งสองเรื่องกำลังอยู่ในระหว่างดำเนินการ จึงแจ้งที่ประชุมเพื่อรับทราบ </w:t>
      </w:r>
      <w:r w:rsidRPr="00D01089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9A0CD9" w:rsidRPr="00D01089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  <w:r w:rsidRPr="00D01089">
        <w:rPr>
          <w:rFonts w:ascii="TH SarabunPSK" w:eastAsia="TH SarabunPSK" w:hAnsi="TH SarabunPSK" w:cs="TH SarabunPSK"/>
          <w:b/>
          <w:bCs/>
          <w:cs/>
        </w:rPr>
        <w:tab/>
      </w:r>
    </w:p>
    <w:p w:rsidR="00C54CB3" w:rsidRPr="00D01089" w:rsidRDefault="00C54CB3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C54CB3" w:rsidRPr="00D01089" w:rsidRDefault="00C54CB3" w:rsidP="00C54CB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01089">
        <w:rPr>
          <w:rFonts w:ascii="TH SarabunPSK" w:eastAsia="TH SarabunPSK" w:hAnsi="TH SarabunPSK" w:cs="TH SarabunPSK"/>
          <w:b/>
          <w:bCs/>
          <w:color w:val="000000"/>
          <w:cs/>
        </w:rPr>
        <w:t>3.2</w:t>
      </w:r>
      <w:r w:rsidRPr="00D01089">
        <w:rPr>
          <w:rFonts w:ascii="TH SarabunPSK" w:eastAsia="TH SarabunPSK" w:hAnsi="TH SarabunPSK" w:cs="TH SarabunPSK"/>
          <w:b/>
          <w:bCs/>
          <w:color w:val="000000"/>
          <w:cs/>
        </w:rPr>
        <w:tab/>
        <w:t xml:space="preserve">เรื่องสืบเนื่องวาระที่ 5.3 (ร่าง) ประกาศมหาวิทยาลัยขอนแก่น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D01089">
        <w:rPr>
          <w:rFonts w:ascii="TH SarabunPSK" w:eastAsia="TH SarabunPSK" w:hAnsi="TH SarabunPSK" w:cs="TH SarabunPSK"/>
          <w:b/>
          <w:bCs/>
          <w:color w:val="000000"/>
        </w:rPr>
        <w:t xml:space="preserve">Engineering and Applied Science Research </w:t>
      </w:r>
      <w:r w:rsidRPr="00D01089">
        <w:rPr>
          <w:rFonts w:ascii="TH SarabunPSK" w:eastAsia="TH SarabunPSK" w:hAnsi="TH SarabunPSK" w:cs="TH SarabunPSK"/>
          <w:b/>
          <w:bCs/>
          <w:color w:val="000000"/>
          <w:cs/>
        </w:rPr>
        <w:t>โดยใช้เงินรายได้ของคณะวิศวกรรมศาสตร์ ในคราวประชุมครั้งที่ 2-11/2562 เมื่อวันพฤหัสบดีที่ 4 กรกฎาคม 2562</w:t>
      </w:r>
      <w:r w:rsidRPr="00D01089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C54CB3" w:rsidRPr="00D01089" w:rsidRDefault="00C54CB3" w:rsidP="00C54CB3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 xml:space="preserve">รองคณบดีฝ่ายวิจัยและวิเทศสัมพันธ์ได้เสนอต่อที่ประชุมว่า สืบเนื่องวาระที่ </w:t>
      </w:r>
      <w:r w:rsidRPr="00D01089">
        <w:rPr>
          <w:rFonts w:ascii="TH SarabunPSK" w:eastAsia="Times New Roman" w:hAnsi="TH SarabunPSK" w:cs="TH SarabunPSK"/>
        </w:rPr>
        <w:t>5</w:t>
      </w:r>
      <w:r w:rsidRPr="00D01089">
        <w:rPr>
          <w:rFonts w:ascii="TH SarabunPSK" w:eastAsia="Times New Roman" w:hAnsi="TH SarabunPSK" w:cs="TH SarabunPSK"/>
          <w:cs/>
        </w:rPr>
        <w:t>.</w:t>
      </w:r>
      <w:r w:rsidRPr="00D01089">
        <w:rPr>
          <w:rFonts w:ascii="TH SarabunPSK" w:eastAsia="Times New Roman" w:hAnsi="TH SarabunPSK" w:cs="TH SarabunPSK"/>
        </w:rPr>
        <w:t xml:space="preserve">3 </w:t>
      </w:r>
      <w:r w:rsidRPr="00D01089">
        <w:rPr>
          <w:rFonts w:ascii="TH SarabunPSK" w:eastAsia="Times New Roman" w:hAnsi="TH SarabunPSK" w:cs="TH SarabunPSK"/>
          <w:cs/>
        </w:rPr>
        <w:t xml:space="preserve">(ร่าง) ประกาศมหาวิทยาลัยขอนแก่น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D01089">
        <w:rPr>
          <w:rFonts w:ascii="TH SarabunPSK" w:eastAsia="Times New Roman" w:hAnsi="TH SarabunPSK" w:cs="TH SarabunPSK"/>
        </w:rPr>
        <w:t xml:space="preserve">Engineering and Applied Science Research </w:t>
      </w:r>
      <w:r w:rsidRPr="00D01089">
        <w:rPr>
          <w:rFonts w:ascii="TH SarabunPSK" w:eastAsia="Times New Roman" w:hAnsi="TH SarabunPSK" w:cs="TH SarabunPSK"/>
          <w:cs/>
        </w:rPr>
        <w:t xml:space="preserve">โดยใช้เงินรายได้ของคณะวิศวกรรมศาสตร์ ในคราวประชุมครั้งที่ </w:t>
      </w:r>
      <w:r w:rsidRPr="00D01089">
        <w:rPr>
          <w:rFonts w:ascii="TH SarabunPSK" w:eastAsia="Times New Roman" w:hAnsi="TH SarabunPSK" w:cs="TH SarabunPSK"/>
        </w:rPr>
        <w:t>2</w:t>
      </w:r>
      <w:r w:rsidRPr="00D01089">
        <w:rPr>
          <w:rFonts w:ascii="TH SarabunPSK" w:eastAsia="Times New Roman" w:hAnsi="TH SarabunPSK" w:cs="TH SarabunPSK"/>
          <w:cs/>
        </w:rPr>
        <w:t>-</w:t>
      </w:r>
      <w:r w:rsidRPr="00D01089">
        <w:rPr>
          <w:rFonts w:ascii="TH SarabunPSK" w:eastAsia="Times New Roman" w:hAnsi="TH SarabunPSK" w:cs="TH SarabunPSK"/>
        </w:rPr>
        <w:t>11</w:t>
      </w:r>
      <w:r w:rsidRPr="00D01089">
        <w:rPr>
          <w:rFonts w:ascii="TH SarabunPSK" w:eastAsia="Times New Roman" w:hAnsi="TH SarabunPSK" w:cs="TH SarabunPSK"/>
          <w:cs/>
        </w:rPr>
        <w:t>/</w:t>
      </w:r>
      <w:r w:rsidRPr="00D01089">
        <w:rPr>
          <w:rFonts w:ascii="TH SarabunPSK" w:eastAsia="Times New Roman" w:hAnsi="TH SarabunPSK" w:cs="TH SarabunPSK"/>
        </w:rPr>
        <w:t xml:space="preserve">2562 </w:t>
      </w:r>
      <w:r w:rsidRPr="00D01089">
        <w:rPr>
          <w:rFonts w:ascii="TH SarabunPSK" w:eastAsia="Times New Roman" w:hAnsi="TH SarabunPSK" w:cs="TH SarabunPSK"/>
          <w:cs/>
        </w:rPr>
        <w:t xml:space="preserve">เมื่อวันพฤหัสบดีที่ </w:t>
      </w:r>
      <w:r w:rsidRPr="00D01089">
        <w:rPr>
          <w:rFonts w:ascii="TH SarabunPSK" w:eastAsia="Times New Roman" w:hAnsi="TH SarabunPSK" w:cs="TH SarabunPSK"/>
        </w:rPr>
        <w:t xml:space="preserve">4 </w:t>
      </w:r>
      <w:r w:rsidRPr="00D01089">
        <w:rPr>
          <w:rFonts w:ascii="TH SarabunPSK" w:eastAsia="Times New Roman" w:hAnsi="TH SarabunPSK" w:cs="TH SarabunPSK"/>
          <w:cs/>
        </w:rPr>
        <w:t xml:space="preserve">กรกฎาคม </w:t>
      </w:r>
      <w:r w:rsidRPr="00D01089">
        <w:rPr>
          <w:rFonts w:ascii="TH SarabunPSK" w:eastAsia="Times New Roman" w:hAnsi="TH SarabunPSK" w:cs="TH SarabunPSK"/>
        </w:rPr>
        <w:t>2562</w:t>
      </w:r>
      <w:r w:rsidRPr="00D01089">
        <w:rPr>
          <w:rFonts w:ascii="TH SarabunPSK" w:eastAsia="Times New Roman" w:hAnsi="TH SarabunPSK" w:cs="TH SarabunPSK"/>
          <w:cs/>
        </w:rPr>
        <w:t xml:space="preserve"> ที่ประชุมมีมติให้ฝ่ายวิจัยและวิเทศสัมพันธ์นำ (ร่าง) ประกาศดังกล่าวเข้าหารือในที่ประชุมคณะกรรมการบรรณาธิการวารสาร </w:t>
      </w:r>
      <w:r w:rsidRPr="00D01089">
        <w:rPr>
          <w:rFonts w:ascii="TH SarabunPSK" w:eastAsia="Times New Roman" w:hAnsi="TH SarabunPSK" w:cs="TH SarabunPSK"/>
        </w:rPr>
        <w:t xml:space="preserve">Engineering and Applied Science Research </w:t>
      </w:r>
      <w:r w:rsidRPr="00D01089">
        <w:rPr>
          <w:rFonts w:ascii="TH SarabunPSK" w:eastAsia="Times New Roman" w:hAnsi="TH SarabunPSK" w:cs="TH SarabunPSK"/>
          <w:cs/>
        </w:rPr>
        <w:t xml:space="preserve">แล้วนำเสนอต่อที่ประชุมคณะกรรมการประจำคณะฯ      ในคราวประชุมครั้งต่อไป นั้น ฝ่ายวิจัยและวิเทศสัมพันธ์ได้ดำเนินการหารือคณะกรรมการบรรณาธิการวารสารฯ เมื่อวันจันทร์ที่ 8 กรกฎาคม 2562เรียบร้อยแล้ว คณะกรรมการบรรณาธิการวารสารฯ เสนอให้ขยายระยะเวลาใช้ประกาศมหาวิทยาลัยขอนแก่น ฉบับที่ 202/2561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D01089">
        <w:rPr>
          <w:rFonts w:ascii="TH SarabunPSK" w:eastAsia="Times New Roman" w:hAnsi="TH SarabunPSK" w:cs="TH SarabunPSK"/>
        </w:rPr>
        <w:t xml:space="preserve">Engineering and Applied Science Research </w:t>
      </w:r>
      <w:r w:rsidRPr="00D01089">
        <w:rPr>
          <w:rFonts w:ascii="TH SarabunPSK" w:eastAsia="Times New Roman" w:hAnsi="TH SarabunPSK" w:cs="TH SarabunPSK"/>
          <w:cs/>
        </w:rPr>
        <w:t>โดยใช้เงินรายได้ของคณะวิศวกรรมศาสตร์ สำหรับบทความที่อยู่ในระหว่างดำเนินการ ต่อไปอีก 1 ปี จึงเสนอที่ประชุมเพื่อพิจารณา</w:t>
      </w:r>
    </w:p>
    <w:p w:rsidR="00C54CB3" w:rsidRPr="00D01089" w:rsidRDefault="00C54CB3" w:rsidP="00C54CB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D01089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FA0E3C" w:rsidRPr="00D01089" w:rsidRDefault="00272558" w:rsidP="00272558">
      <w:pPr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D0108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272558" w:rsidRPr="00D01089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</w:rPr>
        <w:t xml:space="preserve">4 </w:t>
      </w:r>
      <w:r w:rsidRPr="00D01089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D01089">
        <w:rPr>
          <w:rFonts w:ascii="TH SarabunPSK" w:eastAsia="TH SarabunPSK" w:hAnsi="TH SarabunPSK" w:cs="TH SarabunPSK"/>
          <w:b/>
        </w:rPr>
        <w:tab/>
      </w:r>
      <w:r w:rsidRPr="00D01089">
        <w:rPr>
          <w:rFonts w:ascii="TH SarabunPSK" w:eastAsia="TH SarabunPSK" w:hAnsi="TH SarabunPSK" w:cs="TH SarabunPSK"/>
          <w:b/>
          <w:cs/>
        </w:rPr>
        <w:tab/>
      </w:r>
      <w:r w:rsidRPr="00D01089">
        <w:rPr>
          <w:rFonts w:ascii="TH SarabunPSK" w:eastAsia="TH SarabunPSK" w:hAnsi="TH SarabunPSK" w:cs="TH SarabunPSK"/>
          <w:b/>
          <w:cs/>
        </w:rPr>
        <w:tab/>
      </w:r>
      <w:r w:rsidRPr="00D01089">
        <w:rPr>
          <w:rFonts w:ascii="TH SarabunPSK" w:eastAsia="TH SarabunPSK" w:hAnsi="TH SarabunPSK" w:cs="TH SarabunPSK"/>
          <w:b/>
          <w:cs/>
        </w:rPr>
        <w:tab/>
      </w:r>
      <w:r w:rsidRPr="00D01089">
        <w:rPr>
          <w:rFonts w:ascii="TH SarabunPSK" w:eastAsia="TH SarabunPSK" w:hAnsi="TH SarabunPSK" w:cs="TH SarabunPSK"/>
          <w:b/>
          <w:cs/>
        </w:rPr>
        <w:tab/>
      </w:r>
      <w:r w:rsidR="00EB7627" w:rsidRPr="00D01089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63209F" w:rsidRPr="00D01089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  <w:bCs/>
        </w:rPr>
        <w:t xml:space="preserve">5 </w:t>
      </w:r>
      <w:r w:rsidRPr="00D01089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7A300F" w:rsidRPr="00D01089" w:rsidRDefault="007A300F" w:rsidP="007A300F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cs/>
        </w:rPr>
        <w:t>5.1</w:t>
      </w:r>
      <w:r w:rsidRPr="00D01089">
        <w:rPr>
          <w:rFonts w:ascii="TH SarabunPSK" w:eastAsia="Times New Roman" w:hAnsi="TH SarabunPSK" w:cs="TH SarabunPSK"/>
          <w:b/>
          <w:bCs/>
          <w:cs/>
        </w:rPr>
        <w:tab/>
        <w:t>การจัดตั้งศูนย์วิทยาการและวิศวกรรมข้อมูล (</w:t>
      </w:r>
      <w:r w:rsidRPr="00D01089">
        <w:rPr>
          <w:rFonts w:ascii="TH SarabunPSK" w:eastAsia="Times New Roman" w:hAnsi="TH SarabunPSK" w:cs="TH SarabunPSK"/>
          <w:b/>
          <w:bCs/>
        </w:rPr>
        <w:t>Data Science and Engineering Center</w:t>
      </w:r>
      <w:r w:rsidRPr="00D01089">
        <w:rPr>
          <w:rFonts w:ascii="TH SarabunPSK" w:eastAsia="Times New Roman" w:hAnsi="TH SarabunPSK" w:cs="TH SarabunPSK"/>
          <w:b/>
          <w:bCs/>
          <w:cs/>
        </w:rPr>
        <w:t xml:space="preserve">) </w:t>
      </w:r>
    </w:p>
    <w:p w:rsidR="00BC3058" w:rsidRPr="00D01089" w:rsidRDefault="001216A2" w:rsidP="007A300F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01089">
        <w:rPr>
          <w:rFonts w:ascii="TH SarabunPSK" w:eastAsia="TH SarabunPSK" w:hAnsi="TH SarabunPSK" w:cs="TH SarabunPSK"/>
          <w:color w:val="000000"/>
          <w:cs/>
        </w:rPr>
        <w:t>ประธานขอ</w:t>
      </w:r>
      <w:r w:rsidR="007A300F" w:rsidRPr="00D01089">
        <w:rPr>
          <w:rFonts w:ascii="TH SarabunPSK" w:eastAsia="TH SarabunPSK" w:hAnsi="TH SarabunPSK" w:cs="TH SarabunPSK"/>
          <w:color w:val="000000"/>
          <w:cs/>
        </w:rPr>
        <w:t>ถอนวาระ</w:t>
      </w:r>
    </w:p>
    <w:p w:rsidR="00BC3058" w:rsidRPr="00D01089" w:rsidRDefault="00BC3058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7A300F" w:rsidRPr="00D01089" w:rsidRDefault="007A300F" w:rsidP="007A300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5.2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  <w:t>คณะกรรมการสรรหาหัวหน้าสาขาวิชา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</w:r>
      <w:r w:rsidRPr="00D01089">
        <w:rPr>
          <w:rFonts w:ascii="TH SarabunPSK" w:hAnsi="TH SarabunPSK" w:cs="TH SarabunPSK"/>
          <w:b/>
          <w:bCs/>
          <w:cs/>
        </w:rPr>
        <w:t xml:space="preserve"> </w:t>
      </w:r>
    </w:p>
    <w:p w:rsidR="007A300F" w:rsidRPr="00D01089" w:rsidRDefault="007A300F" w:rsidP="007A300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ตามที่คณะวิศวกรรมศาสตร์จะดำเนินการสรรหาหัวหน้าสาขาวิชาวิศวกรรมไฟฟ้าและหัวหน้าสาขาวิชาวิศวกรรม</w:t>
      </w:r>
      <w:proofErr w:type="spellStart"/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อุต</w:t>
      </w:r>
      <w:proofErr w:type="spellEnd"/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สาหการ คณะฯ ได้แจ้งให้แต่ละสาขาวิชาเสนอชื่อคณะกรรมการสรรหาหัวหน้าสาขาวิชา เพื่อให้คณะกรรมการประจำคณะฯ พิจารณาคัดเลือกนั้น บัดนี้ สาขาวิชาได้เสนอชื่อคณะกรรมการสรรหาฯ เรียบร้อยแล้ว จึงเสนอที่ประชุมเพื่อพิจารณาคัดเลือกบุคคลเพื่อแต่งตั้งเป็นคณะกรรมการสรรหาหัวหน้าสาขาวิชา จำนวน 2 สาขาวิชา ดังรายละเอียดตามเอกสารประกอบวาระการประชุม</w:t>
      </w:r>
    </w:p>
    <w:p w:rsidR="007A300F" w:rsidRPr="00D01089" w:rsidRDefault="007A300F" w:rsidP="007A300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ที่ประชุมพิจารณาแล้วมีมติเสนอชื่อบุคคลเพื่อแต่งตั้งเป็นคณะกรรมการสรรหาหัวหน้าสาขาวิชา 2 สาขาวิชา ดังนี้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4252"/>
      </w:tblGrid>
      <w:tr w:rsidR="007A300F" w:rsidRPr="00D01089" w:rsidTr="0037403E">
        <w:tc>
          <w:tcPr>
            <w:tcW w:w="2263" w:type="dxa"/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ประเภท</w:t>
            </w:r>
          </w:p>
        </w:tc>
        <w:tc>
          <w:tcPr>
            <w:tcW w:w="3686" w:type="dxa"/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สาขาวิชาวิศวกรรมไฟฟ้า</w:t>
            </w:r>
          </w:p>
        </w:tc>
        <w:tc>
          <w:tcPr>
            <w:tcW w:w="4252" w:type="dxa"/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สาขาวิชาวิศวกรรม</w:t>
            </w:r>
            <w:proofErr w:type="spellStart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อุต</w:t>
            </w:r>
            <w:proofErr w:type="spellEnd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สาหการ</w:t>
            </w:r>
          </w:p>
        </w:tc>
      </w:tr>
      <w:tr w:rsidR="007A300F" w:rsidRPr="00D01089" w:rsidTr="00B86B79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ผู้ทรงคุณวุฒิ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รองศาสตราจารย์วินัย ศรีอำพร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รองศาสตราจารย์ธนากร วงศ์วัฒนาเสถียร</w:t>
            </w:r>
          </w:p>
        </w:tc>
      </w:tr>
      <w:tr w:rsidR="007A300F" w:rsidRPr="00D01089" w:rsidTr="00B86B79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หัวหน้าสาขาวิชาอื่น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รองศาสตราจารย์เฉลิมชัย พาวัฒนา</w:t>
            </w:r>
          </w:p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(หัวหน้าสาขาวิชาวิศวกรรมโยธา)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รองศาสตราจารย์</w:t>
            </w:r>
            <w:proofErr w:type="spellStart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พิเชษฐ</w:t>
            </w:r>
            <w:proofErr w:type="spellEnd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 xml:space="preserve"> เชี่ยวธนะกุล</w:t>
            </w:r>
          </w:p>
          <w:p w:rsidR="007A300F" w:rsidRPr="00D01089" w:rsidRDefault="007A300F" w:rsidP="00D37F7F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(หัวหน้าสาขาวิชาวิศวกรรมคอมพิวเตอร์)</w:t>
            </w:r>
          </w:p>
        </w:tc>
      </w:tr>
      <w:tr w:rsidR="00B86B79" w:rsidRPr="00D01089" w:rsidTr="003740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79" w:rsidRPr="00D01089" w:rsidRDefault="00B86B79" w:rsidP="00B86B79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คณาจารย์ภายนอกสาขาวิชา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79" w:rsidRPr="00D01089" w:rsidRDefault="00B86B79" w:rsidP="00B86B79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1. ศาสตราจารย์สุจินต์ บุรีรัตน์</w:t>
            </w:r>
          </w:p>
          <w:p w:rsidR="00B86B79" w:rsidRPr="00D01089" w:rsidRDefault="00B86B79" w:rsidP="00B86B79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 xml:space="preserve">2. อาจารย์ชัชวาล </w:t>
            </w:r>
            <w:proofErr w:type="spellStart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อัย</w:t>
            </w:r>
            <w:proofErr w:type="spellEnd"/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ยาธิติ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79" w:rsidRPr="00D01089" w:rsidRDefault="00B86B79" w:rsidP="00B86B79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1. รองศาสตราจารย์สมโภชน์ สุดาจันทร์</w:t>
            </w:r>
          </w:p>
          <w:p w:rsidR="00B86B79" w:rsidRPr="00D01089" w:rsidRDefault="00B86B79" w:rsidP="00B86B79">
            <w:pPr>
              <w:pStyle w:val="3"/>
              <w:tabs>
                <w:tab w:val="left" w:pos="0"/>
                <w:tab w:val="left" w:pos="2977"/>
              </w:tabs>
              <w:spacing w:after="0"/>
              <w:outlineLvl w:val="0"/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</w:rPr>
            </w:pPr>
            <w:r w:rsidRPr="00D01089">
              <w:rPr>
                <w:rFonts w:ascii="TH SarabunPSK" w:hAnsi="TH SarabunPSK" w:cs="TH SarabunPSK"/>
                <w:b/>
                <w:bCs/>
                <w:kern w:val="20"/>
                <w:sz w:val="36"/>
                <w:szCs w:val="36"/>
                <w:cs/>
              </w:rPr>
              <w:t>2. รองศาสตราจารย์วันชัย สะตะ</w:t>
            </w:r>
          </w:p>
        </w:tc>
      </w:tr>
    </w:tbl>
    <w:p w:rsidR="0037403E" w:rsidRDefault="0037403E" w:rsidP="00D01089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ทั้งนี้ ให้ฝ่ายบริหารดำเนินการต่อไป</w:t>
      </w:r>
    </w:p>
    <w:p w:rsidR="00281B4A" w:rsidRPr="00D01089" w:rsidRDefault="00281B4A" w:rsidP="00D01089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 w:hint="cs"/>
          <w:b/>
          <w:bCs/>
          <w:kern w:val="20"/>
          <w:sz w:val="36"/>
          <w:szCs w:val="36"/>
        </w:rPr>
      </w:pPr>
    </w:p>
    <w:p w:rsidR="007A300F" w:rsidRPr="00D01089" w:rsidRDefault="007A300F" w:rsidP="007A300F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</w:rPr>
        <w:t>5</w:t>
      </w:r>
      <w:r w:rsidRPr="00D01089">
        <w:rPr>
          <w:rFonts w:ascii="TH SarabunPSK" w:hAnsi="TH SarabunPSK" w:cs="TH SarabunPSK"/>
          <w:b/>
          <w:bCs/>
          <w:kern w:val="20"/>
          <w:cs/>
        </w:rPr>
        <w:t>.3 การดำเนินการรับสมัครคัดเลือกบุคคลเข้าปฏิบัติงานเป็นพนักงานมหาวิทยาลัย ตำแหน่งอาจารย์</w:t>
      </w:r>
    </w:p>
    <w:p w:rsidR="007A300F" w:rsidRPr="00D01089" w:rsidRDefault="007A300F" w:rsidP="007A300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รองคณบดีฝ่ายบริหารได้เสนอต่อที่ประชุมว่า ตามที่คณะวิศวกรรมศาสตร์ ได้เปิดรับสมัครคัดเลือกบุคคลเข้าปฏิบัติงานเป็นพนักงานมหาวิทยาลัย ตำแหน่งอาจารย์ จำนวน 2 อัตรา คือ เลขประจำตำแหน่ง 5749 (สาขาวิศวกรรมสื่อดิจิทัลหรือที่เกี่ยวข้อง) และเลขประจำตำแหน่ง 5750 (สาขาวิศวกรรมโทรคมนาคมหรือที่เกี่ยวข้อง) นั้นผลปรากฏว่าไม่มีผู้ผ่านการคัดเลือก ฝ่ายบริหารจึงขอเสนอที่ประชุม</w:t>
      </w:r>
      <w:r w:rsidR="0037403E"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      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เพื่อพิจารณาการเปิดรับสมัครคัดเลือกบุคคลเข้าปฏิบัติงานเป็นพนักงานมหาวิทยาลัย ตำแหน่งอาจารย์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จำนวน 2 อัตรา ดังกล่าว โดยขอกำหนดคุณสมบัติและรายชื่อคณะกรรมการคัดเลือกและสรรหาบุคคลเข้าปฏิบัติงานในแต่ละอัตราดังรูปแบบเดิม (เปลี่ยนแปลงระยะเวลา และชื่อตำแหน่งรองคณบดีให้สอดคล้องกับปัจจุบัน) รายละเอียดดังเอกสารประกอบวาระการประชุม</w:t>
      </w:r>
    </w:p>
    <w:p w:rsidR="000074A7" w:rsidRPr="00D01089" w:rsidRDefault="007A300F" w:rsidP="007A300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0074A7" w:rsidRPr="00D01089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28"/>
          <w:szCs w:val="28"/>
        </w:rPr>
      </w:pPr>
    </w:p>
    <w:p w:rsidR="0037403E" w:rsidRPr="00D01089" w:rsidRDefault="0037403E" w:rsidP="0037403E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5.4 การขอรับทุนไปเสนอผลงานในการประชุมวิชาการนานาชาติในต่างประเทศ ประจำงวดที่ 6/2562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 xml:space="preserve">รองคณบดีฝ่ายวิจัยและวิเทศสัมพันธ์ได้เสนอต่อที่ประชุมว่า ด้วยมีคณาจารย์ จำนวน 2 ท่าน ขอรับทุนเพื่อเข้าร่วมการเสนอผลงานวิจัยฯ ในการประชุมวิชาการนานาชาติในต่างประเทศ ประจำงวดที่ 6/2562 จากมหาวิทยาลัยขอนแก่น รายละเอียดดังนี้ </w:t>
      </w:r>
    </w:p>
    <w:p w:rsidR="0037403E" w:rsidRPr="00D01089" w:rsidRDefault="0037403E" w:rsidP="0037403E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 xml:space="preserve">ผู้ช่วยศาสตราจารย์ขวัญตรี แสงประชาธนารักษ์ ขอรับทุนฯ เพื่อเข้าร่วมการประชุม </w:t>
      </w:r>
      <w:r w:rsidRPr="00D01089">
        <w:rPr>
          <w:rFonts w:ascii="TH SarabunPSK" w:eastAsia="Times New Roman" w:hAnsi="TH SarabunPSK" w:cs="TH SarabunPSK"/>
          <w:szCs w:val="36"/>
        </w:rPr>
        <w:t>The ISTVS 15</w:t>
      </w:r>
      <w:r w:rsidRPr="00D01089">
        <w:rPr>
          <w:rFonts w:ascii="TH SarabunPSK" w:eastAsia="Times New Roman" w:hAnsi="TH SarabunPSK" w:cs="TH SarabunPSK"/>
          <w:szCs w:val="36"/>
          <w:vertAlign w:val="superscript"/>
        </w:rPr>
        <w:t>th</w:t>
      </w:r>
      <w:r w:rsidRPr="00D01089">
        <w:rPr>
          <w:rFonts w:ascii="TH SarabunPSK" w:eastAsia="Times New Roman" w:hAnsi="TH SarabunPSK" w:cs="TH SarabunPSK"/>
          <w:szCs w:val="36"/>
        </w:rPr>
        <w:t xml:space="preserve"> European</w:t>
      </w:r>
      <w:r w:rsidRPr="00D01089">
        <w:rPr>
          <w:rFonts w:ascii="TH SarabunPSK" w:eastAsia="Times New Roman" w:hAnsi="TH SarabunPSK" w:cs="TH SarabunPSK"/>
          <w:szCs w:val="36"/>
          <w:cs/>
        </w:rPr>
        <w:t>-</w:t>
      </w:r>
      <w:r w:rsidRPr="00D01089">
        <w:rPr>
          <w:rFonts w:ascii="TH SarabunPSK" w:hAnsi="TH SarabunPSK" w:cs="TH SarabunPSK"/>
          <w:szCs w:val="36"/>
          <w:cs/>
        </w:rPr>
        <w:t xml:space="preserve"> </w:t>
      </w:r>
      <w:r w:rsidRPr="00D01089">
        <w:rPr>
          <w:rFonts w:ascii="TH SarabunPSK" w:eastAsia="Times New Roman" w:hAnsi="TH SarabunPSK" w:cs="TH SarabunPSK"/>
          <w:szCs w:val="36"/>
        </w:rPr>
        <w:t>African Regional Conference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ระหว่างวันที่ </w:t>
      </w:r>
      <w:r w:rsidRPr="00D01089">
        <w:rPr>
          <w:rFonts w:ascii="TH SarabunPSK" w:eastAsia="Times New Roman" w:hAnsi="TH SarabunPSK" w:cs="TH SarabunPSK"/>
          <w:szCs w:val="36"/>
        </w:rPr>
        <w:t>8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– </w:t>
      </w:r>
      <w:r w:rsidRPr="00D01089">
        <w:rPr>
          <w:rFonts w:ascii="TH SarabunPSK" w:eastAsia="Times New Roman" w:hAnsi="TH SarabunPSK" w:cs="TH SarabunPSK"/>
          <w:szCs w:val="36"/>
        </w:rPr>
        <w:t>11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กันยายน 2562 ณ เมือง </w:t>
      </w:r>
      <w:r w:rsidRPr="00D01089">
        <w:rPr>
          <w:rFonts w:ascii="TH SarabunPSK" w:eastAsia="Times New Roman" w:hAnsi="TH SarabunPSK" w:cs="TH SarabunPSK"/>
          <w:szCs w:val="36"/>
        </w:rPr>
        <w:t>Prague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ประเทศ</w:t>
      </w:r>
      <w:r w:rsidRPr="00D01089">
        <w:rPr>
          <w:rFonts w:ascii="TH SarabunPSK" w:hAnsi="TH SarabunPSK" w:cs="TH SarabunPSK"/>
          <w:szCs w:val="36"/>
          <w:cs/>
        </w:rPr>
        <w:t xml:space="preserve"> </w:t>
      </w:r>
      <w:r w:rsidRPr="00D01089">
        <w:rPr>
          <w:rFonts w:ascii="TH SarabunPSK" w:eastAsia="Times New Roman" w:hAnsi="TH SarabunPSK" w:cs="TH SarabunPSK"/>
          <w:szCs w:val="36"/>
        </w:rPr>
        <w:t>Czech Republic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เป็นจำนวน 80,6</w:t>
      </w:r>
      <w:r w:rsidRPr="00D01089">
        <w:rPr>
          <w:rFonts w:ascii="TH SarabunPSK" w:eastAsia="Times New Roman" w:hAnsi="TH SarabunPSK" w:cs="TH SarabunPSK"/>
          <w:szCs w:val="36"/>
        </w:rPr>
        <w:t>00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บาท </w:t>
      </w:r>
    </w:p>
    <w:p w:rsidR="0037403E" w:rsidRPr="00D01089" w:rsidRDefault="0037403E" w:rsidP="0037403E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>รองศาสตราจารย์สุธาสินี เนรมิตตกพงศ์ ขอรับทุนฯ เพื่อเข้าร่วมการประชุม</w:t>
      </w:r>
      <w:r w:rsidRPr="00D01089">
        <w:rPr>
          <w:rFonts w:ascii="TH SarabunPSK" w:eastAsia="Times New Roman" w:hAnsi="TH SarabunPSK" w:cs="TH SarabunPSK"/>
          <w:szCs w:val="36"/>
        </w:rPr>
        <w:t xml:space="preserve"> The </w:t>
      </w:r>
      <w:r w:rsidRPr="00D01089">
        <w:rPr>
          <w:rFonts w:ascii="TH SarabunPSK" w:eastAsia="Times New Roman" w:hAnsi="TH SarabunPSK" w:cs="TH SarabunPSK"/>
          <w:szCs w:val="36"/>
          <w:cs/>
        </w:rPr>
        <w:t>15</w:t>
      </w:r>
      <w:proofErr w:type="spellStart"/>
      <w:r w:rsidRPr="00D01089">
        <w:rPr>
          <w:rFonts w:ascii="TH SarabunPSK" w:eastAsia="Times New Roman" w:hAnsi="TH SarabunPSK" w:cs="TH SarabunPSK"/>
          <w:szCs w:val="36"/>
          <w:vertAlign w:val="superscript"/>
        </w:rPr>
        <w:t>th</w:t>
      </w:r>
      <w:proofErr w:type="spellEnd"/>
      <w:r w:rsidRPr="00D01089">
        <w:rPr>
          <w:rFonts w:ascii="TH SarabunPSK" w:eastAsia="Times New Roman" w:hAnsi="TH SarabunPSK" w:cs="TH SarabunPSK"/>
          <w:szCs w:val="36"/>
        </w:rPr>
        <w:t xml:space="preserve"> International Conference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</w:t>
      </w:r>
      <w:r w:rsidRPr="00D01089">
        <w:rPr>
          <w:rFonts w:ascii="TH SarabunPSK" w:eastAsia="Times New Roman" w:hAnsi="TH SarabunPSK" w:cs="TH SarabunPSK"/>
          <w:szCs w:val="36"/>
        </w:rPr>
        <w:t xml:space="preserve">on Renewable Energy and Development </w:t>
      </w:r>
      <w:r w:rsidRPr="00D01089">
        <w:rPr>
          <w:rFonts w:ascii="TH SarabunPSK" w:eastAsia="Times New Roman" w:hAnsi="TH SarabunPSK" w:cs="TH SarabunPSK"/>
          <w:szCs w:val="36"/>
          <w:cs/>
        </w:rPr>
        <w:t>(</w:t>
      </w:r>
      <w:r w:rsidRPr="00D01089">
        <w:rPr>
          <w:rFonts w:ascii="TH SarabunPSK" w:eastAsia="Times New Roman" w:hAnsi="TH SarabunPSK" w:cs="TH SarabunPSK"/>
          <w:szCs w:val="36"/>
        </w:rPr>
        <w:t>ICRED2019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) ระหว่างวันที่ </w:t>
      </w:r>
      <w:r w:rsidRPr="00D01089">
        <w:rPr>
          <w:rFonts w:ascii="TH SarabunPSK" w:eastAsia="Times New Roman" w:hAnsi="TH SarabunPSK" w:cs="TH SarabunPSK"/>
          <w:szCs w:val="36"/>
        </w:rPr>
        <w:t xml:space="preserve">20 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– </w:t>
      </w:r>
      <w:r w:rsidRPr="00D01089">
        <w:rPr>
          <w:rFonts w:ascii="TH SarabunPSK" w:eastAsia="Times New Roman" w:hAnsi="TH SarabunPSK" w:cs="TH SarabunPSK"/>
          <w:szCs w:val="36"/>
        </w:rPr>
        <w:t xml:space="preserve">23 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กันยายน 2562 ณ เมือง </w:t>
      </w:r>
      <w:r w:rsidRPr="00D01089">
        <w:rPr>
          <w:rFonts w:ascii="TH SarabunPSK" w:eastAsia="Times New Roman" w:hAnsi="TH SarabunPSK" w:cs="TH SarabunPSK"/>
          <w:szCs w:val="36"/>
        </w:rPr>
        <w:t xml:space="preserve">Okinawa </w:t>
      </w:r>
      <w:r w:rsidRPr="00D01089">
        <w:rPr>
          <w:rFonts w:ascii="TH SarabunPSK" w:eastAsia="Times New Roman" w:hAnsi="TH SarabunPSK" w:cs="TH SarabunPSK"/>
          <w:szCs w:val="36"/>
          <w:cs/>
        </w:rPr>
        <w:t>ประเทศญี่ปุ่น เป็นจำนวน 56,6</w:t>
      </w:r>
      <w:r w:rsidRPr="00D01089">
        <w:rPr>
          <w:rFonts w:ascii="TH SarabunPSK" w:eastAsia="Times New Roman" w:hAnsi="TH SarabunPSK" w:cs="TH SarabunPSK"/>
          <w:szCs w:val="36"/>
        </w:rPr>
        <w:t>00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บาท</w:t>
      </w:r>
    </w:p>
    <w:p w:rsidR="0037403E" w:rsidRPr="00D01089" w:rsidRDefault="0037403E" w:rsidP="0037403E">
      <w:pPr>
        <w:ind w:left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0074A7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  <w:t>มติ</w:t>
      </w:r>
      <w:r w:rsidRPr="00D0108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0074A7" w:rsidRPr="00D01089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28"/>
          <w:szCs w:val="28"/>
        </w:rPr>
      </w:pPr>
    </w:p>
    <w:p w:rsidR="0037403E" w:rsidRPr="00D01089" w:rsidRDefault="0037403E" w:rsidP="0037403E">
      <w:pPr>
        <w:ind w:left="993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</w:rPr>
        <w:t>5</w:t>
      </w:r>
      <w:r w:rsidRPr="00D01089">
        <w:rPr>
          <w:rFonts w:ascii="TH SarabunPSK" w:hAnsi="TH SarabunPSK" w:cs="TH SarabunPSK"/>
          <w:b/>
          <w:bCs/>
          <w:kern w:val="20"/>
          <w:cs/>
        </w:rPr>
        <w:t>.</w:t>
      </w:r>
      <w:r w:rsidRPr="00D01089">
        <w:rPr>
          <w:rFonts w:ascii="TH SarabunPSK" w:hAnsi="TH SarabunPSK" w:cs="TH SarabunPSK"/>
          <w:b/>
          <w:bCs/>
          <w:kern w:val="20"/>
        </w:rPr>
        <w:t>5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  <w:t>นักศึกษาสำเร็จการศึกษา ระดับบัณฑิตศึกษา</w:t>
      </w:r>
    </w:p>
    <w:p w:rsidR="0037403E" w:rsidRPr="00D01089" w:rsidRDefault="0037403E" w:rsidP="0037403E">
      <w:pPr>
        <w:ind w:left="273" w:firstLine="720"/>
        <w:jc w:val="thaiDistribute"/>
        <w:rPr>
          <w:rFonts w:ascii="TH SarabunPSK" w:hAnsi="TH SarabunPSK" w:cs="TH SarabunPSK"/>
          <w:spacing w:val="-6"/>
        </w:rPr>
      </w:pPr>
      <w:r w:rsidRPr="00D01089">
        <w:rPr>
          <w:rFonts w:ascii="TH SarabunPSK" w:hAnsi="TH SarabunPSK" w:cs="TH SarabunPSK"/>
          <w:spacing w:val="-6"/>
          <w:cs/>
        </w:rPr>
        <w:t>รองคณบดีฝ่ายวิชาการได้เสนอต่อที่ประชุมว่า ด้วยมีนักศึกษาระดับบัณฑิตศึกษาเรียนครบหลักสูตรประจำภาคการศึกษาปลาย ปีการศึกษา 2561 จำนวน 4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โดยวิธีเวียนครั้งที่ 10/2562 เมื่อวันที่ 8 กรกฎาคม 2562 เรียบร้อยแล้ว ดังนี้</w:t>
      </w:r>
    </w:p>
    <w:p w:rsidR="0037403E" w:rsidRPr="00D01089" w:rsidRDefault="0037403E" w:rsidP="0037403E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D01089">
        <w:rPr>
          <w:rFonts w:ascii="TH SarabunPSK" w:hAnsi="TH SarabunPSK" w:cs="TH SarabunPSK"/>
          <w:b/>
          <w:bCs/>
          <w:spacing w:val="-6"/>
          <w:cs/>
        </w:rPr>
        <w:t>หลักสูตรวิศวกรรมศาตรมหาบัณฑิต (วศ.ม.)</w:t>
      </w:r>
    </w:p>
    <w:p w:rsidR="0037403E" w:rsidRPr="00D01089" w:rsidRDefault="0037403E" w:rsidP="0037403E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สาขาวิชาวิศวกรรมโยธา แผน ก แบบ ก 2 </w:t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  <w:t xml:space="preserve">จำนวน     </w:t>
      </w:r>
      <w:r w:rsidRPr="00D01089">
        <w:rPr>
          <w:rFonts w:ascii="TH SarabunPSK" w:eastAsia="Times New Roman" w:hAnsi="TH SarabunPSK" w:cs="TH SarabunPSK"/>
          <w:szCs w:val="36"/>
        </w:rPr>
        <w:t>1</w:t>
      </w:r>
      <w:r w:rsidRPr="00D01089">
        <w:rPr>
          <w:rFonts w:ascii="TH SarabunPSK" w:eastAsia="Times New Roman" w:hAnsi="TH SarabunPSK" w:cs="TH SarabunPSK"/>
          <w:szCs w:val="36"/>
          <w:cs/>
        </w:rPr>
        <w:t xml:space="preserve">    คน</w:t>
      </w:r>
    </w:p>
    <w:p w:rsidR="0037403E" w:rsidRPr="00D01089" w:rsidRDefault="0037403E" w:rsidP="0037403E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สาขาวิชาวิศวกรรมเคมี แผน ก แบบ ก 2  </w:t>
      </w:r>
      <w:r w:rsidRPr="00D01089">
        <w:rPr>
          <w:rFonts w:ascii="TH SarabunPSK" w:eastAsia="Times New Roman" w:hAnsi="TH SarabunPSK" w:cs="TH SarabunPSK"/>
          <w:szCs w:val="36"/>
        </w:rPr>
        <w:tab/>
      </w:r>
      <w:r w:rsidRPr="00D01089">
        <w:rPr>
          <w:rFonts w:ascii="TH SarabunPSK" w:eastAsia="Times New Roman" w:hAnsi="TH SarabunPSK" w:cs="TH SarabunPSK"/>
          <w:szCs w:val="36"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  <w:t>จำนวน     1    คน</w:t>
      </w:r>
    </w:p>
    <w:p w:rsidR="0037403E" w:rsidRPr="00D01089" w:rsidRDefault="0037403E" w:rsidP="0037403E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>สาขาวิชาวิศวกรรมพลังงาน แผน ข โครงการพิเศษ</w:t>
      </w:r>
      <w:r w:rsidRPr="00D01089">
        <w:rPr>
          <w:rFonts w:ascii="TH SarabunPSK" w:eastAsia="Times New Roman" w:hAnsi="TH SarabunPSK" w:cs="TH SarabunPSK"/>
          <w:szCs w:val="36"/>
          <w:cs/>
        </w:rPr>
        <w:tab/>
        <w:t>จำนวน     1    คน</w:t>
      </w:r>
    </w:p>
    <w:p w:rsidR="0037403E" w:rsidRPr="00D01089" w:rsidRDefault="0037403E" w:rsidP="0037403E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cs/>
        </w:rPr>
        <w:t>หลักสูตรปรัชญาดุษฎีบัณฑิต (</w:t>
      </w:r>
      <w:proofErr w:type="spellStart"/>
      <w:r w:rsidRPr="00D01089">
        <w:rPr>
          <w:rFonts w:ascii="TH SarabunPSK" w:eastAsia="Times New Roman" w:hAnsi="TH SarabunPSK" w:cs="TH SarabunPSK"/>
          <w:b/>
          <w:bCs/>
          <w:cs/>
        </w:rPr>
        <w:t>ปร</w:t>
      </w:r>
      <w:proofErr w:type="spellEnd"/>
      <w:r w:rsidRPr="00D01089">
        <w:rPr>
          <w:rFonts w:ascii="TH SarabunPSK" w:eastAsia="Times New Roman" w:hAnsi="TH SarabunPSK" w:cs="TH SarabunPSK"/>
          <w:b/>
          <w:bCs/>
          <w:cs/>
        </w:rPr>
        <w:t xml:space="preserve">.ด.)  </w:t>
      </w:r>
    </w:p>
    <w:p w:rsidR="0037403E" w:rsidRPr="00D01089" w:rsidRDefault="0037403E" w:rsidP="0037403E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D01089">
        <w:rPr>
          <w:rFonts w:ascii="TH SarabunPSK" w:eastAsia="Times New Roman" w:hAnsi="TH SarabunPSK" w:cs="TH SarabunPSK"/>
          <w:szCs w:val="36"/>
          <w:cs/>
        </w:rPr>
        <w:t>สาขาวิชาวิศวกรรมเคมี แบบ 1.1</w:t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</w:r>
      <w:r w:rsidRPr="00D01089">
        <w:rPr>
          <w:rFonts w:ascii="TH SarabunPSK" w:eastAsia="Times New Roman" w:hAnsi="TH SarabunPSK" w:cs="TH SarabunPSK"/>
          <w:szCs w:val="36"/>
          <w:cs/>
        </w:rPr>
        <w:tab/>
        <w:t>จำนวน     1    คน</w:t>
      </w:r>
    </w:p>
    <w:p w:rsidR="0037403E" w:rsidRPr="00D01089" w:rsidRDefault="0037403E" w:rsidP="0037403E">
      <w:pPr>
        <w:ind w:firstLine="993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7403E" w:rsidRPr="00D01089" w:rsidRDefault="0037403E" w:rsidP="0037403E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D01089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D01089" w:rsidRDefault="0037403E" w:rsidP="0037403E">
      <w:pPr>
        <w:ind w:firstLine="993"/>
        <w:rPr>
          <w:rFonts w:ascii="TH SarabunPSK" w:hAnsi="TH SarabunPSK" w:cs="TH SarabunPSK"/>
          <w:b/>
          <w:bCs/>
          <w:kern w:val="20"/>
          <w:cs/>
        </w:rPr>
      </w:pPr>
      <w:r w:rsidRPr="00D01089">
        <w:rPr>
          <w:rFonts w:ascii="TH SarabunPSK" w:hAnsi="TH SarabunPSK" w:cs="TH SarabunPSK"/>
          <w:b/>
          <w:bCs/>
          <w:kern w:val="20"/>
        </w:rPr>
        <w:lastRenderedPageBreak/>
        <w:t>5</w:t>
      </w:r>
      <w:r w:rsidRPr="00D01089">
        <w:rPr>
          <w:rFonts w:ascii="TH SarabunPSK" w:hAnsi="TH SarabunPSK" w:cs="TH SarabunPSK"/>
          <w:b/>
          <w:bCs/>
          <w:kern w:val="20"/>
          <w:cs/>
        </w:rPr>
        <w:t>.6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  <w:t xml:space="preserve">การรับบุคคลเข้าศึกษาต่อในระดับบัณฑิตศึกษาตลอดปี 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ด้วยมีผู้สมัครขอเข้าศึกษาต่อในระดับบัณฑิตศึกษาตลอดปี คณะวิศวกรรมศาสตร์ </w:t>
      </w:r>
      <w:r w:rsidR="00950B6E" w:rsidRPr="00D01089">
        <w:rPr>
          <w:rFonts w:ascii="TH SarabunPSK" w:eastAsia="Times New Roman" w:hAnsi="TH SarabunPSK" w:cs="TH SarabunPSK"/>
          <w:cs/>
        </w:rPr>
        <w:t>ประจำ</w:t>
      </w:r>
      <w:r w:rsidRPr="00D01089">
        <w:rPr>
          <w:rFonts w:ascii="TH SarabunPSK" w:eastAsia="Times New Roman" w:hAnsi="TH SarabunPSK" w:cs="TH SarabunPSK"/>
          <w:cs/>
        </w:rPr>
        <w:t>ภาคการศึกษาต้น ปีการศึกษา 2562 จำนวน 13 คน ซึ่งได้ผ่านความเห็นชอบจากคณะกรรมการบัณฑิตศึกษา คณะวิศวกรรมศาสตร์ โดยวิธีเวียนครั้งที่ 3/2562 เมื่อวันที่ 8 กรกฎาคม 2562 และครั้งที่ 4/2562 เมื่อวันที่ 15 กรกฎาคม 2562 เรียบร้อยแล้ว ดังนี้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นายอนันต์ ศรีเดช หลักสูตรปรัชญาดุษฎีบัณฑิต สาขาวิชาวิศวกรรมโยธา แบบ 1.1 โครงการพิเศษ โดยมี ผู้ช่วยศาสตราจารย์ชาติชาย ไวยสุระสิงห์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นางสาวตุลารัตน์ สุขโท หลักสูตรปรัชญาดุษฎีบัณฑิต สาขาวิชาวิศวกรรมชีวการแพทย์ แบบ 2.1       ภาคปกติ โดยมี รองศาสตราจารย์สุรสิทธิ์ 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ปิ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ยะศิลป์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นางสาวนฤมล ภิญโญธรรมากร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สาขาวิชาวิศวกรรมสิ่งแวดล้อม แผน ก แบบ ก 2 ภาคปกติ โดยมี ผู้ช่วยศาสตราจารย์สุรพล ผดุงทน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นายณัฐดนัย ดาบุตร และนายธนาดุล 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จั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นทรศรีสุริยวง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ศ์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สตรมหาบัณฑิต สาขาวิชาวิศวกรรมสิ่งแวดล้อม แผน ก แบบ ก 2 ภาคปกติ โดยมี อาจารย์พันวัตต์ พึ่งสาย รับเป็นอาจารย์ที่ปรึกษา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นางสาวศิรประภา สุวรรณรี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สาขาวิชาวิศวกรรมเคมี แผน ก     แบบ ก 2 ภาคปกติ โดยมี อาจารย์แก้วตา เจตศรีสุภาพ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นายอิทธิพล แต้สุวรรณ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สาขาวิชาวิศวกรรมเคมี แผน ก แบบ ก 2 ภาคปกติ โดยมี รองศาสตราจารย์พรนภา เกษมศิริ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พัทธดนย์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อวยสวัสดิ์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สตรมหาบัณฑิต สาขาวิชาวิศวกรรมวัสดุและ</w:t>
      </w:r>
      <w:r w:rsidR="003028E5"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   </w:t>
      </w: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การผลิต แผน ก แบบ ก 1 ภาคปกติ โดยมี ผู้ช่วยศาสตราจารย์ธนา ราษฎร์ภักดี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นายพุทธ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วัธน์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ช่วยสระน้อย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สาขาวิชาวิศวกรรมโยธา </w:t>
      </w:r>
      <w:r w:rsidR="003028E5"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</w:t>
      </w: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แผน ก แบบ ก 2 ภาคปกติ โดยมี รองศาสตราจารย์วิชุดา เสถียรนาม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นายปัญญาวุฒิ บุญลักษณ์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สาขาวิชาวิศวกรรมไฟฟ้า </w:t>
      </w:r>
      <w:r w:rsidR="003028E5"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</w:t>
      </w: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แผน ก แบบ ก 1 ภาคปกติ โดยมี ศาสตราจารย์อภิรัฐ 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ศิ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ริธรา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ธิ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วัตร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นายศุภณัฐ แช่มชื่น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สตรมหาบัณฑิต สาขาวิชาวิศวกรรมไฟฟ้า แผน ก แบบ ก 1 ภาคปกติ โดยมี อาจารย์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พิรั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สม์ คุณกิตติ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นางสาวจรี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ย์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พร วิศรี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สตรมหาบัณฑิต สาขาวิชาวิศวกรรมไฟฟ้า แผน ก แบบ ก 1 ภาคปกติ โดยมี อาจารย์รองฤทธิ์ ฉัตรถาวร รับเป็นอาจารย์ที่ปรึกษา </w:t>
      </w:r>
    </w:p>
    <w:p w:rsidR="0037403E" w:rsidRPr="00D01089" w:rsidRDefault="0037403E" w:rsidP="0037403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นายอภิ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วัฒน์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ยังวิลัย หลักสูตรวิศวกรรม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สตรมหาบัณฑิต สาขาวิชาวิศวกรรม</w:t>
      </w:r>
      <w:proofErr w:type="spellStart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อุต</w:t>
      </w:r>
      <w:proofErr w:type="spellEnd"/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สาหการ </w:t>
      </w:r>
      <w:r w:rsidR="003028E5"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</w:t>
      </w: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>แผน ก แบบ ก 1 ภาคปกติ โดยมี ผู้ช่วยศาสตราจารย์รักน้อย อัครรุ่งเรืองกุล รับเป็นอาจารย์</w:t>
      </w:r>
      <w:r w:rsidR="003028E5"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 </w:t>
      </w:r>
      <w:r w:rsidRPr="00D01089">
        <w:rPr>
          <w:rFonts w:ascii="TH SarabunPSK" w:hAnsi="TH SarabunPSK" w:cs="TH SarabunPSK"/>
          <w:spacing w:val="-6"/>
          <w:kern w:val="20"/>
          <w:szCs w:val="36"/>
          <w:cs/>
        </w:rPr>
        <w:t xml:space="preserve">ที่ปรึกษา </w:t>
      </w:r>
    </w:p>
    <w:p w:rsidR="0037403E" w:rsidRPr="00D01089" w:rsidRDefault="0037403E" w:rsidP="0037403E">
      <w:pPr>
        <w:ind w:firstLine="993"/>
        <w:jc w:val="thaiDistribute"/>
        <w:rPr>
          <w:rFonts w:ascii="TH SarabunPSK" w:hAnsi="TH SarabunPSK" w:cs="TH SarabunPSK"/>
          <w:spacing w:val="-6"/>
          <w:kern w:val="20"/>
        </w:rPr>
      </w:pPr>
      <w:r w:rsidRPr="00D01089">
        <w:rPr>
          <w:rFonts w:ascii="TH SarabunPSK" w:hAnsi="TH SarabunPSK" w:cs="TH SarabunPSK"/>
          <w:spacing w:val="-6"/>
          <w:kern w:val="20"/>
          <w:cs/>
        </w:rPr>
        <w:lastRenderedPageBreak/>
        <w:t>จึงเสนอที่ประชุมเพื่อพิจารณา ดังรายละเอียดตามเอกสารประกอบวาระการประชุม</w:t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cs/>
        </w:rPr>
        <w:t xml:space="preserve"> ที่ประชุมพิจารณาแล้วมีมติเห็นชอบ และให้</w:t>
      </w:r>
      <w:r w:rsidRPr="00D0108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ฝ่ายวิชาการดำเนินการต่อไป</w:t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2"/>
          <w:szCs w:val="32"/>
        </w:rPr>
      </w:pPr>
    </w:p>
    <w:p w:rsidR="0037403E" w:rsidRPr="00D01089" w:rsidRDefault="0037403E" w:rsidP="0037403E">
      <w:pPr>
        <w:ind w:left="993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5.7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  <w:t>นักศึกษาสำเร็จการศึกษา ระดับปริญญาตรี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</w:r>
    </w:p>
    <w:p w:rsidR="0037403E" w:rsidRPr="00D01089" w:rsidRDefault="0037403E" w:rsidP="0037403E">
      <w:pPr>
        <w:ind w:firstLine="998"/>
        <w:jc w:val="thaiDistribute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spacing w:val="-6"/>
          <w:kern w:val="20"/>
          <w:cs/>
        </w:rPr>
        <w:t xml:space="preserve">รองคณบดีฝ่ายวิชาการได้เสนอต่อที่ประชุมว่า </w:t>
      </w:r>
      <w:r w:rsidRPr="00D01089">
        <w:rPr>
          <w:rFonts w:ascii="TH SarabunPSK" w:hAnsi="TH SarabunPSK" w:cs="TH SarabunPSK"/>
          <w:cs/>
        </w:rPr>
        <w:t>ด้วยมีนักศึกษาของคณะวิศวกรรมศาสตร์ ได้เรียนครบหลักสูตรวิศวกรรม</w:t>
      </w:r>
      <w:proofErr w:type="spellStart"/>
      <w:r w:rsidRPr="00D01089">
        <w:rPr>
          <w:rFonts w:ascii="TH SarabunPSK" w:hAnsi="TH SarabunPSK" w:cs="TH SarabunPSK"/>
          <w:cs/>
        </w:rPr>
        <w:t>ศา</w:t>
      </w:r>
      <w:proofErr w:type="spellEnd"/>
      <w:r w:rsidRPr="00D01089">
        <w:rPr>
          <w:rFonts w:ascii="TH SarabunPSK" w:hAnsi="TH SarabunPSK" w:cs="TH SarabunPSK"/>
          <w:cs/>
        </w:rPr>
        <w:t xml:space="preserve">สตรบัณฑิต (วศ.บ.) ประจำภาคการศึกษาปลายและภาคการศึกษาพิเศษ </w:t>
      </w:r>
      <w:r w:rsidR="003028E5" w:rsidRPr="00D01089">
        <w:rPr>
          <w:rFonts w:ascii="TH SarabunPSK" w:hAnsi="TH SarabunPSK" w:cs="TH SarabunPSK"/>
          <w:cs/>
        </w:rPr>
        <w:t xml:space="preserve">            </w:t>
      </w:r>
      <w:r w:rsidRPr="00D01089">
        <w:rPr>
          <w:rFonts w:ascii="TH SarabunPSK" w:hAnsi="TH SarabunPSK" w:cs="TH SarabunPSK"/>
          <w:cs/>
        </w:rPr>
        <w:t>ปีการศึกษา 2561 จำนวน 59 คน ซึ่งได้ผ่านการตรวจสอบความถูกต้องจากสาขาวิชาที่สังกัด และผ่านการกลั่นกรองของคณะกรรมการวิชาการ คณะวิศวกรรมศาสตร์ ในคราวประชุมครั้งที่ 2-11/2562 เมื่อวันที่ 11 กรกฎาคม 2562 เรียบร้อยแล้ว ดังนี้</w:t>
      </w:r>
    </w:p>
    <w:p w:rsidR="0037403E" w:rsidRPr="00D01089" w:rsidRDefault="0037403E" w:rsidP="0037403E">
      <w:pPr>
        <w:ind w:left="278" w:firstLine="720"/>
        <w:rPr>
          <w:rFonts w:ascii="TH SarabunPSK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cs/>
        </w:rPr>
        <w:t>ภาคการศึกษาปลาย ปีการศึกษา 2561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สาขาวิชาวิศวกรรมเกษตร กลุ่มวิชาเครื่องจักรกลเกษตร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4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สาขาวิชาวิศวกรรมคอมพิวเตอร์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5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สาขาวิชาวิศวกรรมเครื่องกล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2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วิชาเอกไฟฟ้ากำลัง (โครงการพิเศษ)</w:t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7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วิชาเอกวิศวกรรมไฟฟ้ากำลัง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21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วิชาเอกวิศวกรรมไฟฟ้าสื่อสาร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3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 xml:space="preserve">สาขาวิชาวิศวกรรมไฟฟ้า สาขาวิชาเอกไฟฟ้าสื่อสาร 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2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028E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440" w:firstLine="12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(โครงการพิเศษ ม.6)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สาขาวิชาวิศวกรรมโยธา (โครงการพิเศษ)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สาขาวิชาวิศวกรรมโยธา (ม.6)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4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สาขาวิชาวิศวกรรมสิ่งแวดล้อม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3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ind w:left="278" w:firstLine="720"/>
        <w:rPr>
          <w:rFonts w:ascii="TH SarabunPSK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cs/>
        </w:rPr>
        <w:t>ภาคการศึกษาพิเศษ ปีการศึกษา 2561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สาขาวิชาวิศวกรรมเกษตร กลุ่มวิชาเครื่องจักรกลเกษตร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สาขาวิชาวิศวกรรมเครื่องกล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 xml:space="preserve">1 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วิชาเอกไฟฟ้ากำลัง (โครงการพิเศษ)</w:t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วิชาเอกวิศวกรรมไฟฟ้าสื่อสาร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สาขาวิชาวิศวกรรมไฟฟ้า สาขาวิชาเอกไฟฟ้าสื่อสาร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028E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440" w:firstLine="12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(โครงการพิเศษ ม.6)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สาขาวิชาวิศวกรรมโยธา (ม.6)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สาขาวิชาวิศวกรรมสิ่งแวดล้อม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</w:p>
    <w:p w:rsidR="0037403E" w:rsidRPr="00D01089" w:rsidRDefault="0037403E" w:rsidP="0037403E">
      <w:pPr>
        <w:ind w:left="278" w:firstLine="720"/>
        <w:rPr>
          <w:rFonts w:ascii="TH SarabunPSK" w:hAnsi="TH SarabunPSK" w:cs="TH SarabunPSK"/>
        </w:rPr>
      </w:pPr>
      <w:r w:rsidRPr="00D01089">
        <w:rPr>
          <w:rFonts w:ascii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7403E" w:rsidRPr="00D01089" w:rsidRDefault="0037403E" w:rsidP="0037403E">
      <w:pPr>
        <w:ind w:left="278" w:firstLine="720"/>
        <w:rPr>
          <w:rFonts w:ascii="TH SarabunPSK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u w:val="single"/>
          <w:cs/>
        </w:rPr>
        <w:lastRenderedPageBreak/>
        <w:t>มติ</w:t>
      </w:r>
      <w:r w:rsidRPr="00D01089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281B4A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7403E" w:rsidRPr="00D01089" w:rsidRDefault="0037403E" w:rsidP="0037403E">
      <w:pPr>
        <w:ind w:left="993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5.8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  <w:t>นักศึกษาขอย้ายหลักสูตรระดับปริญญาตรี ภาคการศึกษาต้น ปีการศึกษา 2562</w:t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ด้วยมีนักศึกษาระดับปริญญาตรี ได้ยื่นคำร้อง</w:t>
      </w:r>
      <w:r w:rsidR="003028E5"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     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ขอย้ายหลักสูตร ประจำภาคการศึกษาต้น ปีการศึกษา 2562 จำนวน 54 คน โดยหลักสูตรพิจารณาเห็นชอบการขอย้ายเข้า จำนวน 30 คน ซึ่งเป็นไปตามหลักเกณฑ์จำนวนที่สามารถรับนักศึกษาย้ายหลักสูตร 10% ของแผนการรับนักศึกษา และหลักเกณฑ์เฉพาะตามแต่ละหลักสูตร พร้อมผ่านความเห็นช</w:t>
      </w:r>
      <w:r w:rsidR="003028E5"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อบจากที่ประชุมคณะกรรมการวิชาการ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คณะวิศวกรรมศาสตร์ ในคราวประชุมครั้งที่ 2-11/2562 เมื่อวันที่ 11 กรกฎาคม 2562 เรียบร้อยแล้ว ดังนี้</w:t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kern w:val="20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หลักสูตรวิศวกรรมโยธา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8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หลักสูตรวิศวกรรมไฟฟ้า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3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</w:t>
      </w:r>
      <w:proofErr w:type="spellStart"/>
      <w:r w:rsidRPr="00D01089">
        <w:rPr>
          <w:rFonts w:ascii="TH SarabunPSK" w:hAnsi="TH SarabunPSK" w:cs="TH SarabunPSK"/>
          <w:szCs w:val="36"/>
          <w:cs/>
        </w:rPr>
        <w:t>อุต</w:t>
      </w:r>
      <w:proofErr w:type="spellEnd"/>
      <w:r w:rsidRPr="00D01089">
        <w:rPr>
          <w:rFonts w:ascii="TH SarabunPSK" w:hAnsi="TH SarabunPSK" w:cs="TH SarabunPSK"/>
          <w:szCs w:val="36"/>
          <w:cs/>
        </w:rPr>
        <w:t>สาหการ</w:t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6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หลักสูตรวิศวกรรมเครื่องกล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8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หลักสูตรวิศวกรรมเคมี</w:t>
      </w:r>
      <w:r w:rsidRPr="00D01089">
        <w:rPr>
          <w:rFonts w:ascii="TH SarabunPSK" w:hAnsi="TH SarabunPSK" w:cs="TH SarabunPSK"/>
          <w:szCs w:val="36"/>
          <w:cs/>
        </w:rPr>
        <w:tab/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4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D01089">
        <w:rPr>
          <w:rFonts w:ascii="TH SarabunPSK" w:hAnsi="TH SarabunPSK" w:cs="TH SarabunPSK"/>
          <w:szCs w:val="36"/>
          <w:cs/>
        </w:rPr>
        <w:t>หลักสูตรวิศวกรรมคอมพิวเตอร์</w:t>
      </w:r>
      <w:r w:rsidRPr="00D01089">
        <w:rPr>
          <w:rFonts w:ascii="TH SarabunPSK" w:hAnsi="TH SarabunPSK" w:cs="TH SarabunPSK"/>
          <w:szCs w:val="36"/>
          <w:cs/>
        </w:rPr>
        <w:tab/>
        <w:t>จำนวน</w:t>
      </w:r>
      <w:r w:rsidRPr="00D01089">
        <w:rPr>
          <w:rFonts w:ascii="TH SarabunPSK" w:hAnsi="TH SarabunPSK" w:cs="TH SarabunPSK"/>
          <w:szCs w:val="36"/>
          <w:cs/>
        </w:rPr>
        <w:tab/>
      </w:r>
      <w:r w:rsidR="003028E5" w:rsidRPr="00D01089">
        <w:rPr>
          <w:rFonts w:ascii="TH SarabunPSK" w:hAnsi="TH SarabunPSK" w:cs="TH SarabunPSK"/>
          <w:szCs w:val="36"/>
          <w:cs/>
        </w:rPr>
        <w:t xml:space="preserve">   </w:t>
      </w:r>
      <w:r w:rsidRPr="00D01089">
        <w:rPr>
          <w:rFonts w:ascii="TH SarabunPSK" w:hAnsi="TH SarabunPSK" w:cs="TH SarabunPSK"/>
          <w:szCs w:val="36"/>
          <w:cs/>
        </w:rPr>
        <w:t>1</w:t>
      </w:r>
      <w:r w:rsidRPr="00D01089">
        <w:rPr>
          <w:rFonts w:ascii="TH SarabunPSK" w:hAnsi="TH SarabunPSK" w:cs="TH SarabunPSK"/>
          <w:szCs w:val="36"/>
          <w:cs/>
        </w:rPr>
        <w:tab/>
        <w:t>คน</w:t>
      </w:r>
      <w:r w:rsidRPr="00D01089">
        <w:rPr>
          <w:rFonts w:ascii="TH SarabunPSK" w:hAnsi="TH SarabunPSK" w:cs="TH SarabunPSK"/>
          <w:szCs w:val="36"/>
          <w:cs/>
        </w:rPr>
        <w:tab/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7403E" w:rsidRPr="00D01089" w:rsidRDefault="0037403E" w:rsidP="0037403E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D01089">
        <w:rPr>
          <w:rFonts w:ascii="TH SarabunPSK" w:eastAsia="TH SarabunPSK" w:hAnsi="TH SarabunPSK" w:cs="TH SarabunPSK"/>
          <w:color w:val="000000"/>
          <w:cs/>
        </w:rPr>
        <w:t>ประธานได้หารือที่ประชุมเพิ่มเติมว่า ตามที่นักศึกษาได้</w:t>
      </w:r>
      <w:r w:rsidRPr="00D01089">
        <w:rPr>
          <w:rFonts w:ascii="TH SarabunPSK" w:hAnsi="TH SarabunPSK" w:cs="TH SarabunPSK"/>
          <w:kern w:val="20"/>
          <w:cs/>
        </w:rPr>
        <w:t>ยื่นคำร้องขอย้ายหลักสูตร ประจำภาคการศึกษาต้น ปีการศึกษา 2562 และ</w:t>
      </w:r>
      <w:r w:rsidRPr="00D01089">
        <w:rPr>
          <w:rFonts w:ascii="TH SarabunPSK" w:eastAsia="TH SarabunPSK" w:hAnsi="TH SarabunPSK" w:cs="TH SarabunPSK"/>
          <w:color w:val="000000"/>
          <w:cs/>
        </w:rPr>
        <w:t xml:space="preserve">ไม่ผ่านความเห็นชอบจากหลักสูตร </w:t>
      </w:r>
      <w:r w:rsidRPr="00D01089">
        <w:rPr>
          <w:rFonts w:ascii="TH SarabunPSK" w:hAnsi="TH SarabunPSK" w:cs="TH SarabunPSK"/>
          <w:kern w:val="20"/>
          <w:cs/>
        </w:rPr>
        <w:t>จำนวน 24 คน นั้น มีนักศึกษา จำนวน 4 คน ได้ยื่นคำร้องขอย้ายเข้าหลักสูตรวิศวกรรมโยธาถึงคณบดีอีกครั้ง เพื่อพิจารณานำเสนอต่อ</w:t>
      </w:r>
      <w:r w:rsidR="003028E5" w:rsidRPr="00D01089">
        <w:rPr>
          <w:rFonts w:ascii="TH SarabunPSK" w:hAnsi="TH SarabunPSK" w:cs="TH SarabunPSK"/>
          <w:kern w:val="20"/>
          <w:cs/>
        </w:rPr>
        <w:t xml:space="preserve">        </w:t>
      </w:r>
      <w:r w:rsidRPr="00D01089">
        <w:rPr>
          <w:rFonts w:ascii="TH SarabunPSK" w:hAnsi="TH SarabunPSK" w:cs="TH SarabunPSK"/>
          <w:kern w:val="20"/>
          <w:cs/>
        </w:rPr>
        <w:t>ที่ประชุมคณะกรรมการประจำคณะฯ ซึ่งเป็นไปตามหลักเกณฑ์ของประกาศคณะวิศวกรรมศาสตร์ ฉบับที่ 93/2559 เรื่อง หลักเกณฑ์การย้ายหลักสูตรของนักศึกษาระดับปริญญาตรี คณะวิศวกรรมศาสตร์ มหาวิทยาลัยขอนแก่น ทั้งนี้ เพื่อความรอบคอบจึงนำหารือต่อที่ประชุมคณะกรรมการวิชาการ คณะวิศวกรรมศาสตร์ แล้วถึงสองคราวประชุม ซึ่งมีมติไม่เห็นชอบทั้งสองครั้ง จากข้อกังวลเกี่ยวกับหลักเกณฑ์จำนวนที่สามารถรับนักศึกษาย้ายหลักสูตร 10% และสัดส่วนอาจารย์ต่อนักศึกษา จึงขอหารือต่อที่ประชุม</w:t>
      </w:r>
    </w:p>
    <w:p w:rsidR="0037403E" w:rsidRPr="00D01089" w:rsidRDefault="0037403E" w:rsidP="0037403E">
      <w:pPr>
        <w:ind w:firstLine="993"/>
        <w:jc w:val="thaiDistribute"/>
        <w:rPr>
          <w:rFonts w:ascii="TH SarabunPSK" w:hAnsi="TH SarabunPSK" w:cs="TH SarabunPSK"/>
          <w:kern w:val="20"/>
        </w:rPr>
      </w:pPr>
      <w:r w:rsidRPr="00D01089">
        <w:rPr>
          <w:rFonts w:ascii="TH SarabunPSK" w:hAnsi="TH SarabunPSK" w:cs="TH SarabunPSK"/>
          <w:kern w:val="20"/>
          <w:cs/>
        </w:rPr>
        <w:t>รองคณบดีฝ่ายวิชาการได้ชี้แจงต่อที่ประชุมเพิ่มเติมถึงความเป็นมาของปัญหา เหตุผล รายละเอียด     ของมติ และข้อเสนอแนะในการแก้ไขปัญหาจากที่ประชุมคณะกรรมการวิชาการ คณะวิศวกรรมศาสตร์</w:t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val="single"/>
          <w:cs/>
        </w:rPr>
        <w:t>มติ</w:t>
      </w:r>
      <w:r w:rsidRPr="00D01089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นักศึกษาขอย้ายหลักสูตรระดับปริญญาตรี </w:t>
      </w:r>
      <w:r w:rsidR="003028E5"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          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ภาคการศึกษาต้น ปีการศึกษา 2562</w:t>
      </w:r>
      <w:r w:rsidRPr="00D01089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จำนวน 30 คน ตามที่หลักสูตรเห็นชอบการขอย้ายเข้า 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และเห็นชอบให้นักศึกษาที่ยื่นคำร้องเพิ่มเติมถึงคณบดี จำนวน 4 คน เข้าศึกษาต่อในหลักสูตรวิศวกรรมโยธา หากคุณสมบัติของนักศึกษาครบถ้วนตามหลักเกณฑ์เฉพาะของหลักสูตรวิศวกรรมโยธา ทั้งนี้ ให้</w:t>
      </w:r>
      <w:r w:rsidR="006A14E2" w:rsidRPr="006A14E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ฝ่าย</w:t>
      </w:r>
      <w:r w:rsidR="006A14E2" w:rsidRPr="006A14E2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lastRenderedPageBreak/>
        <w:t>วิชาการดำเนินการต่อไป และหากมีนักศึกษาในจำนวน 54 คน ยื่นคำร้องต่อคณบดีเพิ่มเติม ให้ฝ่ายวิชาการเสนอให้หลักสูตรที่นักศึกษาประสงค์จะย้าย พิจารณาเพิ่มเติมต่อไป</w:t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37403E" w:rsidRPr="00D01089" w:rsidRDefault="006A3252" w:rsidP="0037403E">
      <w:pPr>
        <w:ind w:left="993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>5.9</w:t>
      </w:r>
      <w:r w:rsidRPr="00D01089">
        <w:rPr>
          <w:rFonts w:ascii="TH SarabunPSK" w:hAnsi="TH SarabunPSK" w:cs="TH SarabunPSK"/>
          <w:b/>
          <w:bCs/>
          <w:kern w:val="20"/>
          <w:cs/>
        </w:rPr>
        <w:tab/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ปรับระดับคะแนน กรณีย้ายหลักสูตร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ab/>
      </w:r>
    </w:p>
    <w:p w:rsidR="0037403E" w:rsidRPr="00D01089" w:rsidRDefault="0037403E" w:rsidP="0037403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ด้วยมีนักศึกษาหลักสูตรวิศวกรรมโทรคมนาคม (นานาชาติ) ได้รับอนุมัติให้ย้ายหลักสูตรไปศึกษาต่อในหลักสูตรวิศวกรรมสื่อดิจิทั</w:t>
      </w:r>
      <w:r w:rsidR="006A3252"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ล (นานาชาติ) และฝ่ายวิชาการ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ได้ดำเนินการตรวจสอบผลการศึกษาของนักศึกษาแล้ว ปรากฏว่า มีนักศึกษาลงทะเบียนเรียนรายวิชาที่ไม่ก</w:t>
      </w:r>
      <w:r w:rsidR="006A3252"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ำหนด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ไว้ในหลักสูตร จำนวน 2 คน คือ นาย</w:t>
      </w:r>
      <w:proofErr w:type="spellStart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ถิ</w:t>
      </w:r>
      <w:proofErr w:type="spellEnd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รวิ</w:t>
      </w:r>
      <w:proofErr w:type="spellStart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ทย์</w:t>
      </w:r>
      <w:proofErr w:type="spellEnd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ชิตพง</w:t>
      </w:r>
      <w:proofErr w:type="spellStart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ษ์</w:t>
      </w:r>
      <w:proofErr w:type="spellEnd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รหัสประจำตัว 603040955-8 จำนวน 4 รายวิชา 9 หน่วยกิต และนายพีรวิ</w:t>
      </w:r>
      <w:proofErr w:type="spellStart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ชญ์</w:t>
      </w:r>
      <w:proofErr w:type="spellEnd"/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อนุสุริยา รหัสประจำตัว 603040956-6 จำนวน 3 รายวิชา 7 หน่วยกิต จึงต้องปรับระดับคะแนนเป็น 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</w:rPr>
        <w:t>S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หรือ 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</w:rPr>
        <w:t>U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ทั้งนี้ ได้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ผ่านความเห็นชอบจากที่ประชุมคณะกรรมการวิชาการ คณะวิศวกรรมศาสตร์ ในคราวประชุมครั้งที่ 2-11/2562 เมื่อวันที่ 11 กรกฎาคม 2562 เรียบร้อยแล้ว จึงเสนอที่ประชุ</w:t>
      </w:r>
      <w:r w:rsidR="006A3252" w:rsidRPr="00D01089">
        <w:rPr>
          <w:rFonts w:ascii="TH SarabunPSK" w:hAnsi="TH SarabunPSK" w:cs="TH SarabunPSK"/>
          <w:kern w:val="20"/>
          <w:sz w:val="36"/>
          <w:szCs w:val="36"/>
          <w:cs/>
        </w:rPr>
        <w:t>มเพื่อพิจารณา ดังรายละเอียด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ตามเอกสารประกอบวาระการประชุม</w:t>
      </w:r>
    </w:p>
    <w:p w:rsidR="0037403E" w:rsidRDefault="0037403E" w:rsidP="00D01089">
      <w:pPr>
        <w:ind w:left="278" w:firstLine="720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01089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</w:t>
      </w:r>
      <w:r w:rsidRPr="00D01089">
        <w:rPr>
          <w:rFonts w:ascii="TH SarabunPSK" w:hAnsi="TH SarabunPSK" w:cs="TH SarabunPSK"/>
          <w:b/>
          <w:bCs/>
          <w:kern w:val="20"/>
          <w:cs/>
        </w:rPr>
        <w:t>และให้ฝ่ายวิชาการดำเนินการต่อไป</w:t>
      </w:r>
    </w:p>
    <w:p w:rsidR="00281B4A" w:rsidRPr="00D01089" w:rsidRDefault="00281B4A" w:rsidP="00D01089">
      <w:pPr>
        <w:ind w:left="278" w:firstLine="720"/>
        <w:jc w:val="thaiDistribute"/>
        <w:rPr>
          <w:rFonts w:ascii="TH SarabunPSK" w:eastAsia="Arial Unicode MS" w:hAnsi="TH SarabunPSK" w:cs="TH SarabunPSK" w:hint="cs"/>
          <w:b/>
          <w:bCs/>
        </w:rPr>
      </w:pPr>
    </w:p>
    <w:p w:rsidR="0037403E" w:rsidRPr="00D01089" w:rsidRDefault="006A3252" w:rsidP="0037403E">
      <w:pPr>
        <w:ind w:left="993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 xml:space="preserve">5.10 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ขออนุมัติปรับปรุงหลักสูตร (ประเภทปรับปรุงเล็กน้อย) ระดับปริญญาตรี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ab/>
      </w:r>
    </w:p>
    <w:p w:rsidR="0037403E" w:rsidRPr="00D01089" w:rsidRDefault="0037403E" w:rsidP="0037403E">
      <w:pPr>
        <w:pStyle w:val="7"/>
        <w:spacing w:line="20" w:lineRule="atLeast"/>
        <w:ind w:firstLine="993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sz w:val="36"/>
          <w:szCs w:val="36"/>
          <w:cs/>
        </w:rPr>
        <w:t>รอง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คณบดีฝ่ายวิชาการได้เสนอต่อที่ประชุมว่า ด้วยสาขาวิชาวิศวกรรมเกษตร มีความประสงค์            ขอปรับปรุงหลักสูตร (ประเภทปรับปรุงเล็กน้อย) จำนวน 1 หลักสูตร คือ หลักสูตรวิศวกรรม</w:t>
      </w:r>
      <w:proofErr w:type="spellStart"/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ศา</w:t>
      </w:r>
      <w:proofErr w:type="spellEnd"/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สตรบัณฑิต สาขาวิชาวิศวกรรมเกษตร (หลักสูตรปรับปรุง พ.ศ. 2560) โดยขอเปลี่ยนแปลงแผนการศึกษาระดับชั้นปีที่ 2 ภาคการศึกษาที่ 1 และชั้นปีที่ 4 (สำหรับนักศึกษาเลือกเรียนวิชาฝึกงาน) เพื่อให้นักศึกษาชั้นปีที่ 2 </w:t>
      </w:r>
      <w:r w:rsidR="006A3252"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ได้มีโอกาสเรียนรายวิชาของหลักสูตรเร็วขึ้น ทำให้มีความรู้และภาคภูมิใจในวิชาชีพด้านวิศวกรรมเกษตร</w:t>
      </w:r>
      <w:r w:rsidR="001911C8"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    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มากยิ่งขึ้น จึงเสนอที่ประชุมเพื่อพิจารณา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37403E" w:rsidRPr="00D01089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</w:rPr>
      </w:pPr>
    </w:p>
    <w:p w:rsidR="0037403E" w:rsidRPr="00D01089" w:rsidRDefault="0037403E" w:rsidP="00281B4A">
      <w:pPr>
        <w:ind w:left="1701" w:hanging="708"/>
        <w:jc w:val="thaiDistribute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eastAsia="Times New Roman" w:hAnsi="TH SarabunPSK" w:cs="TH SarabunPSK"/>
          <w:b/>
          <w:bCs/>
          <w:cs/>
        </w:rPr>
        <w:t>5.</w:t>
      </w:r>
      <w:r w:rsidR="001911C8" w:rsidRPr="00D01089">
        <w:rPr>
          <w:rFonts w:ascii="TH SarabunPSK" w:hAnsi="TH SarabunPSK" w:cs="TH SarabunPSK"/>
          <w:b/>
          <w:bCs/>
          <w:kern w:val="20"/>
          <w:cs/>
        </w:rPr>
        <w:t xml:space="preserve">11 </w:t>
      </w:r>
      <w:r w:rsidR="00281B4A">
        <w:rPr>
          <w:rFonts w:ascii="TH SarabunPSK" w:hAnsi="TH SarabunPSK" w:cs="TH SarabunPSK"/>
          <w:b/>
          <w:bCs/>
          <w:kern w:val="20"/>
          <w:cs/>
        </w:rPr>
        <w:tab/>
      </w:r>
      <w:r w:rsidRPr="00D01089">
        <w:rPr>
          <w:rFonts w:ascii="TH SarabunPSK" w:eastAsia="Times New Roman" w:hAnsi="TH SarabunPSK" w:cs="TH SarabunPSK"/>
          <w:b/>
          <w:bCs/>
          <w:cs/>
        </w:rPr>
        <w:t>(ร่าง) ประกาศมหาวิทยาลัยขอนแก่น เรื่อง การเทียบเท่ารายวิชาของคณะวิศวกรรมศาสตร์ สาขาวิชาวิศวกรรมไฟฟ้า และสาขาวิชาวิศวกรรมโทรคมนาคม (นานาชาติ)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รองคณบดีฝ่ายวิชาการได้เสนอต่อที่ประชุมว่า เพื่อให้การจัดการเรียนการสอนของนักศึกษา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   </w:t>
      </w:r>
      <w:r w:rsidRPr="00D01089">
        <w:rPr>
          <w:rFonts w:ascii="TH SarabunPSK" w:eastAsia="Times New Roman" w:hAnsi="TH SarabunPSK" w:cs="TH SarabunPSK"/>
          <w:cs/>
        </w:rPr>
        <w:t>ในหลักสูตรวิศวกรรม</w:t>
      </w:r>
      <w:proofErr w:type="spellStart"/>
      <w:r w:rsidRPr="00D01089">
        <w:rPr>
          <w:rFonts w:ascii="TH SarabunPSK" w:eastAsia="Times New Roman" w:hAnsi="TH SarabunPSK" w:cs="TH SarabunPSK"/>
          <w:cs/>
        </w:rPr>
        <w:t>ศา</w:t>
      </w:r>
      <w:proofErr w:type="spellEnd"/>
      <w:r w:rsidRPr="00D01089">
        <w:rPr>
          <w:rFonts w:ascii="TH SarabunPSK" w:eastAsia="Times New Roman" w:hAnsi="TH SarabunPSK" w:cs="TH SarabunPSK"/>
          <w:cs/>
        </w:rPr>
        <w:t>สตรบัณฑิต สาขาวิชาวิศวกรรมไฟฟ้า และสาขาวิชาวิศวกรรมโทรคมนาคม (นานาชาติ) เป็นไปด้วยความเรียบร้อยมีประสิทธิภาพ สาขาวิชาวิศวกรรมไฟฟ้าจึงขอเทียบเท่ารายวิชา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</w:t>
      </w:r>
      <w:r w:rsidRPr="00D01089">
        <w:rPr>
          <w:rFonts w:ascii="TH SarabunPSK" w:eastAsia="Times New Roman" w:hAnsi="TH SarabunPSK" w:cs="TH SarabunPSK"/>
          <w:cs/>
        </w:rPr>
        <w:t xml:space="preserve">ของหลักสูตรทั้งสอง จำนวน 4 รายวิชา (รายวิชาเดียวกันต่างรหัสรายวิชา) โดยได้จัดทำเป็น (ร่าง) ประกาศมหาวิทยาลัยขอนแก่น เรื่อง การเทียบเท่ารายวิชาของคณะวิศวกรรมศาสตร์ สาขาวิชาวิศวกรรมไฟฟ้า 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</w:t>
      </w:r>
      <w:r w:rsidRPr="00D01089">
        <w:rPr>
          <w:rFonts w:ascii="TH SarabunPSK" w:eastAsia="Times New Roman" w:hAnsi="TH SarabunPSK" w:cs="TH SarabunPSK"/>
          <w:cs/>
        </w:rPr>
        <w:t>และสาขาวิชาวิศวกรรมโทรคมนาคม (นานาชาติ) และผ่านความเห็นชอบจากมติที่ประชุมคณะกรรมการ</w:t>
      </w:r>
      <w:r w:rsidRPr="00D01089">
        <w:rPr>
          <w:rFonts w:ascii="TH SarabunPSK" w:eastAsia="Times New Roman" w:hAnsi="TH SarabunPSK" w:cs="TH SarabunPSK"/>
          <w:cs/>
        </w:rPr>
        <w:lastRenderedPageBreak/>
        <w:t>บริหารหลักสูตรสาขาวิชาวิศวกรรมโทรคมนาคม ในคราวประชุมครั้งที่ 2/</w:t>
      </w:r>
      <w:r w:rsidRPr="00D01089">
        <w:rPr>
          <w:rFonts w:ascii="TH SarabunPSK" w:eastAsia="Times New Roman" w:hAnsi="TH SarabunPSK" w:cs="TH SarabunPSK"/>
        </w:rPr>
        <w:t>2562</w:t>
      </w:r>
      <w:r w:rsidRPr="00D01089">
        <w:rPr>
          <w:rFonts w:ascii="TH SarabunPSK" w:eastAsia="Times New Roman" w:hAnsi="TH SarabunPSK" w:cs="TH SarabunPSK"/>
          <w:cs/>
        </w:rPr>
        <w:t xml:space="preserve"> เมื่อวันที่ 21 มิถุนายน </w:t>
      </w:r>
      <w:r w:rsidRPr="00D01089">
        <w:rPr>
          <w:rFonts w:ascii="TH SarabunPSK" w:eastAsia="Times New Roman" w:hAnsi="TH SarabunPSK" w:cs="TH SarabunPSK"/>
        </w:rPr>
        <w:t>2562</w:t>
      </w:r>
      <w:r w:rsidRPr="00D01089">
        <w:rPr>
          <w:rFonts w:ascii="TH SarabunPSK" w:eastAsia="Times New Roman" w:hAnsi="TH SarabunPSK" w:cs="TH SarabunPSK"/>
          <w:cs/>
        </w:rPr>
        <w:t xml:space="preserve"> และที่ประชุมคณะกรรมการวิชาการ คณะวิศวกรรมศาสตร์ ในคราวประชุมครั้งที่ 2-11/</w:t>
      </w:r>
      <w:r w:rsidRPr="00D01089">
        <w:rPr>
          <w:rFonts w:ascii="TH SarabunPSK" w:eastAsia="Times New Roman" w:hAnsi="TH SarabunPSK" w:cs="TH SarabunPSK"/>
        </w:rPr>
        <w:t>2562</w:t>
      </w:r>
      <w:r w:rsidRPr="00D01089">
        <w:rPr>
          <w:rFonts w:ascii="TH SarabunPSK" w:eastAsia="Times New Roman" w:hAnsi="TH SarabunPSK" w:cs="TH SarabunPSK"/>
          <w:cs/>
        </w:rPr>
        <w:t xml:space="preserve"> เมื่อวันที่ 11 กรกฎาคม </w:t>
      </w:r>
      <w:r w:rsidRPr="00D01089">
        <w:rPr>
          <w:rFonts w:ascii="TH SarabunPSK" w:eastAsia="Times New Roman" w:hAnsi="TH SarabunPSK" w:cs="TH SarabunPSK"/>
        </w:rPr>
        <w:t>2562</w:t>
      </w:r>
      <w:r w:rsidRPr="00D01089">
        <w:rPr>
          <w:rFonts w:ascii="TH SarabunPSK" w:eastAsia="Times New Roman" w:hAnsi="TH SarabunPSK" w:cs="TH SarabunPSK"/>
          <w:cs/>
        </w:rPr>
        <w:t xml:space="preserve"> เรียบร้อยแล้ว จึงเสนอที่ประชุมเ</w:t>
      </w:r>
      <w:r w:rsidR="001911C8" w:rsidRPr="00D01089">
        <w:rPr>
          <w:rFonts w:ascii="TH SarabunPSK" w:eastAsia="Times New Roman" w:hAnsi="TH SarabunPSK" w:cs="TH SarabunPSK"/>
          <w:cs/>
        </w:rPr>
        <w:t>พื่อพิจารณา ดังรายละเอียด</w:t>
      </w:r>
      <w:r w:rsidRPr="00D01089">
        <w:rPr>
          <w:rFonts w:ascii="TH SarabunPSK" w:eastAsia="Times New Roman" w:hAnsi="TH SarabunPSK" w:cs="TH SarabunPSK"/>
          <w:cs/>
        </w:rPr>
        <w:t>ตามเอกสารประกอบวาระการประชุม</w:t>
      </w:r>
    </w:p>
    <w:p w:rsidR="0037403E" w:rsidRPr="00D01089" w:rsidRDefault="0037403E" w:rsidP="0037403E">
      <w:pPr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D01089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7403E" w:rsidRPr="00D01089" w:rsidRDefault="001911C8" w:rsidP="00281B4A">
      <w:pPr>
        <w:ind w:left="1701" w:hanging="708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 xml:space="preserve">5.12 </w:t>
      </w:r>
      <w:r w:rsidR="00281B4A">
        <w:rPr>
          <w:rFonts w:ascii="TH SarabunPSK" w:hAnsi="TH SarabunPSK" w:cs="TH SarabunPSK"/>
          <w:b/>
          <w:bCs/>
          <w:kern w:val="20"/>
          <w:cs/>
        </w:rPr>
        <w:tab/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(</w:t>
      </w:r>
      <w:r w:rsidR="0037403E" w:rsidRPr="00281B4A">
        <w:rPr>
          <w:rFonts w:ascii="TH SarabunPSK" w:eastAsia="Times New Roman" w:hAnsi="TH SarabunPSK" w:cs="TH SarabunPSK"/>
          <w:b/>
          <w:bCs/>
          <w:cs/>
        </w:rPr>
        <w:t>ร่าง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) ประกาศคณะวิศวกรรมศาสตร์ เรื่อง องค์ประกอบและอำนาจหน้าที่ของคณะกรรมการวิชาการ คณะวิศวกรรมศาสตร์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01089">
        <w:rPr>
          <w:rFonts w:ascii="TH SarabunPSK" w:eastAsia="Times New Roman" w:hAnsi="TH SarabunPSK" w:cs="TH SarabunPSK"/>
          <w:cs/>
        </w:rPr>
        <w:t>รองคณบดีฝ่ายวิชาการได้เสนอต่อที่ประชุมว่า ด้วยมีการปรับเปลี่ยนโครงสร้างการบริหารงาน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</w:t>
      </w:r>
      <w:r w:rsidRPr="00D01089">
        <w:rPr>
          <w:rFonts w:ascii="TH SarabunPSK" w:eastAsia="Times New Roman" w:hAnsi="TH SarabunPSK" w:cs="TH SarabunPSK"/>
          <w:cs/>
        </w:rPr>
        <w:t>ของคณะฯ ฝ่ายวิชาการจึงได้ดำเนินการแก้ไขประกาศคณะวิศวกรรมศาสตร์ (ฉบับที่ 92/2558) เรื่อง องค์ประกอบและอำนาจหน้าที่ของคณะกรรมการวิชาการ คณะวิศวกรรมศาสตร์ เพื่อให้องค์ประกอบ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  </w:t>
      </w:r>
      <w:r w:rsidRPr="00D01089">
        <w:rPr>
          <w:rFonts w:ascii="TH SarabunPSK" w:eastAsia="Times New Roman" w:hAnsi="TH SarabunPSK" w:cs="TH SarabunPSK"/>
          <w:cs/>
        </w:rPr>
        <w:t xml:space="preserve">ของคณะกรรมการวิชาการ ตรงตามโครงสร้างการบริหารงานของคณะฯ ในปัจจุบัน ซึ่งฝ่ายวิชาการได้จัดทำ (ร่าง) ประกาศคณะวิศวกรรมศาสตร์ เรื่อง องค์ประกอบและอำนาจหน้าที่ของคณะกรรมการวิชาการ 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</w:t>
      </w:r>
      <w:r w:rsidRPr="00D01089">
        <w:rPr>
          <w:rFonts w:ascii="TH SarabunPSK" w:eastAsia="Times New Roman" w:hAnsi="TH SarabunPSK" w:cs="TH SarabunPSK"/>
          <w:cs/>
        </w:rPr>
        <w:t>คณะวิศวกรรมศาสตร์ ฉบับใหม่เรียบร้อยแล้</w:t>
      </w:r>
      <w:r w:rsidR="001911C8" w:rsidRPr="00D01089">
        <w:rPr>
          <w:rFonts w:ascii="TH SarabunPSK" w:eastAsia="Times New Roman" w:hAnsi="TH SarabunPSK" w:cs="TH SarabunPSK"/>
          <w:cs/>
        </w:rPr>
        <w:t>ว จึงเสนอ</w:t>
      </w:r>
      <w:r w:rsidRPr="00D01089">
        <w:rPr>
          <w:rFonts w:ascii="TH SarabunPSK" w:eastAsia="Times New Roman" w:hAnsi="TH SarabunPSK" w:cs="TH SarabunPSK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37403E" w:rsidRPr="00D01089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D01089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37403E" w:rsidRPr="00D01089" w:rsidRDefault="001911C8" w:rsidP="00281B4A">
      <w:pPr>
        <w:ind w:left="1701" w:hanging="708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 xml:space="preserve">5.13 </w:t>
      </w:r>
      <w:r w:rsidR="00281B4A">
        <w:rPr>
          <w:rFonts w:ascii="TH SarabunPSK" w:hAnsi="TH SarabunPSK" w:cs="TH SarabunPSK"/>
          <w:b/>
          <w:bCs/>
          <w:kern w:val="20"/>
          <w:cs/>
        </w:rPr>
        <w:tab/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(ร่าง) ประกาศคณะวิศวกรรมศาสตร์ เรื่อง ปฏิทินดำเนินการปรับปรุงหลักสูตรระดับปริญญาตรี (หลักสูตรปรับปรุง พ.ศ. 2565) คณะวิศวกรรมศาสตร์ มหาวิทยาลัย</w:t>
      </w:r>
      <w:r w:rsidR="00281B4A">
        <w:rPr>
          <w:rFonts w:ascii="TH SarabunPSK" w:hAnsi="TH SarabunPSK" w:cs="TH SarabunPSK" w:hint="cs"/>
          <w:b/>
          <w:bCs/>
          <w:kern w:val="20"/>
          <w:cs/>
        </w:rPr>
        <w:t xml:space="preserve"> 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ขอนแก่น</w:t>
      </w:r>
    </w:p>
    <w:p w:rsidR="0037403E" w:rsidRPr="00D01089" w:rsidRDefault="0037403E" w:rsidP="0037403E">
      <w:pP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D01089">
        <w:rPr>
          <w:rFonts w:ascii="TH SarabunPSK" w:eastAsia="Times New Roman" w:hAnsi="TH SarabunPSK" w:cs="TH SarabunPSK"/>
          <w:cs/>
        </w:rPr>
        <w:t xml:space="preserve">รองคณบดีฝ่ายวิชาการได้เสนอต่อที่ประชุมว่า เพื่อให้การดำเนินงานปรับปรุงหลักสูตรระดับปริญญาตรี (หลักสูตรปรับปรุง พ.ศ. 2565) มีประสิทธิภาพ สามารถเปิดสอนได้ทันในปีการศึกษา 2565 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</w:t>
      </w:r>
      <w:r w:rsidRPr="00D01089">
        <w:rPr>
          <w:rFonts w:ascii="TH SarabunPSK" w:eastAsia="Times New Roman" w:hAnsi="TH SarabunPSK" w:cs="TH SarabunPSK"/>
          <w:cs/>
        </w:rPr>
        <w:t>และเป็นไปตามกรอบมาตรฐานคุณวุฒิระดับอุดมศึกษาแห่งชาติ พ.ศ. 2552 ฝ่ายวิชาการจึงได้จัดทำ (ร่าง) ประกาศคณะวิศวกรรมศาสตร์ เรื่อง ปฏิทินดำเนินการปรับปรุงหลักสูตรระดับปริญญาตรี (หลักสูตรปรับปรุง พ.ศ. 2565) คณะวิศวกรรมศาสตร์ มหาวิทยาลัยขอนแก่น ทั้งนี้ ได้ดำเนินการแต่งตั้งคณะกรรมการอำนวยการ เรียบร้อ</w:t>
      </w:r>
      <w:r w:rsidR="001911C8" w:rsidRPr="00D01089">
        <w:rPr>
          <w:rFonts w:ascii="TH SarabunPSK" w:eastAsia="Times New Roman" w:hAnsi="TH SarabunPSK" w:cs="TH SarabunPSK"/>
          <w:cs/>
        </w:rPr>
        <w:t>ยแล้ว จึงเสนอที่ประชุม</w:t>
      </w:r>
      <w:r w:rsidRPr="00D01089">
        <w:rPr>
          <w:rFonts w:ascii="TH SarabunPSK" w:eastAsia="Times New Roman" w:hAnsi="TH SarabunPSK" w:cs="TH SarabunPSK"/>
          <w:cs/>
        </w:rPr>
        <w:t>เพื่อพิจารณา ดังรายละเอียดตามเอกสารประกอบวาระ</w:t>
      </w:r>
      <w:r w:rsidR="001911C8" w:rsidRPr="00D01089">
        <w:rPr>
          <w:rFonts w:ascii="TH SarabunPSK" w:eastAsia="Times New Roman" w:hAnsi="TH SarabunPSK" w:cs="TH SarabunPSK"/>
          <w:cs/>
        </w:rPr>
        <w:t xml:space="preserve">          </w:t>
      </w:r>
      <w:r w:rsidRPr="00D01089">
        <w:rPr>
          <w:rFonts w:ascii="TH SarabunPSK" w:eastAsia="Times New Roman" w:hAnsi="TH SarabunPSK" w:cs="TH SarabunPSK"/>
          <w:cs/>
        </w:rPr>
        <w:t>การประชุม</w:t>
      </w:r>
    </w:p>
    <w:p w:rsidR="0037403E" w:rsidRPr="00D01089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D01089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81B4A" w:rsidRDefault="00281B4A" w:rsidP="0037403E">
      <w:pPr>
        <w:ind w:left="993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37403E" w:rsidRPr="00D01089" w:rsidRDefault="001911C8" w:rsidP="0037403E">
      <w:pPr>
        <w:ind w:left="993"/>
        <w:jc w:val="thaiDistribute"/>
        <w:rPr>
          <w:rFonts w:ascii="TH SarabunPSK" w:eastAsia="Times New Roman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 xml:space="preserve">5.14 </w:t>
      </w:r>
      <w:r w:rsidR="0037403E" w:rsidRPr="00D01089">
        <w:rPr>
          <w:rFonts w:ascii="TH SarabunPSK" w:hAnsi="TH SarabunPSK" w:cs="TH SarabunPSK"/>
          <w:b/>
          <w:bCs/>
          <w:kern w:val="20"/>
          <w:cs/>
        </w:rPr>
        <w:t>รับรอง</w:t>
      </w:r>
      <w:r w:rsidR="0037403E" w:rsidRPr="00D01089">
        <w:rPr>
          <w:rFonts w:ascii="TH SarabunPSK" w:eastAsia="Times New Roman" w:hAnsi="TH SarabunPSK" w:cs="TH SarabunPSK"/>
          <w:b/>
          <w:bCs/>
          <w:cs/>
        </w:rPr>
        <w:t>ผลการศึกษา ระดับปริญญาตรี</w:t>
      </w:r>
    </w:p>
    <w:p w:rsidR="0037403E" w:rsidRPr="00D01089" w:rsidRDefault="0037403E" w:rsidP="0037403E">
      <w:pPr>
        <w:pStyle w:val="2"/>
        <w:ind w:firstLine="993"/>
        <w:rPr>
          <w:rFonts w:ascii="TH SarabunPSK" w:eastAsia="Times New Roman" w:hAnsi="TH SarabunPSK" w:cs="TH SarabunPSK"/>
          <w:sz w:val="36"/>
          <w:szCs w:val="36"/>
        </w:rPr>
      </w:pP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รองคณบดีฝ่ายวิชาการได้เสนอต่อที่ประชุมว่า ด้วยมีอาจารย์ประจำวิชาได้ส่งผลการศึกษา ระดับปริญญาตรี ประจำภาคการศึกษาปลาย ปีการศึกษา 2561 โดยผ่านความเห็นชอบจากคณะกรรมการวิชาการ 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lastRenderedPageBreak/>
        <w:t xml:space="preserve">คณะวิศวกรรมศาสตร์ ในคราวประชุมวาระพิเศษ ครั้งที่ </w:t>
      </w:r>
      <w:r w:rsidRPr="00D01089">
        <w:rPr>
          <w:rFonts w:ascii="TH SarabunPSK" w:eastAsia="Times New Roman" w:hAnsi="TH SarabunPSK" w:cs="TH SarabunPSK"/>
          <w:sz w:val="36"/>
          <w:szCs w:val="36"/>
          <w:cs/>
        </w:rPr>
        <w:t xml:space="preserve">3/2562 เมื่อวันที่ 18 กรกฎาคม 2562 </w:t>
      </w:r>
      <w:r w:rsidR="001911C8"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เรียบร้อยแล้ว จำนวน </w:t>
      </w:r>
      <w:r w:rsidRPr="00D01089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36 รายวิชา ดังนี้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237"/>
          <w:tab w:val="left" w:pos="6379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   ส่วนกลาง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2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หลักสูตรวิศวกรรมไฟฟ้า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8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หลักสูตรวิศวกรรมเกษตร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9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</w:t>
      </w:r>
      <w:proofErr w:type="spellStart"/>
      <w:r w:rsidRPr="00D01089">
        <w:rPr>
          <w:rFonts w:ascii="TH SarabunPSK" w:eastAsia="TH SarabunPSK" w:hAnsi="TH SarabunPSK" w:cs="TH SarabunPSK"/>
          <w:cs/>
        </w:rPr>
        <w:t>อุต</w:t>
      </w:r>
      <w:proofErr w:type="spellEnd"/>
      <w:r w:rsidRPr="00D01089">
        <w:rPr>
          <w:rFonts w:ascii="TH SarabunPSK" w:eastAsia="TH SarabunPSK" w:hAnsi="TH SarabunPSK" w:cs="TH SarabunPSK"/>
          <w:cs/>
        </w:rPr>
        <w:t>สาหการ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4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หลักสูตรวิศวกรรมเครื่องกล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2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หลักสูตรวิศวกรรมสิ่งแวดล้อม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1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หลักสูตรวิศวกรรมเคมี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2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หลักสูตรวิศวกรรมคอมพิวเตอร์</w:t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ab/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7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tabs>
          <w:tab w:val="left" w:pos="1418"/>
          <w:tab w:val="left" w:pos="1701"/>
          <w:tab w:val="left" w:pos="5245"/>
          <w:tab w:val="left" w:pos="5670"/>
          <w:tab w:val="left" w:pos="5812"/>
          <w:tab w:val="left" w:pos="6663"/>
          <w:tab w:val="right" w:pos="7797"/>
          <w:tab w:val="left" w:pos="8080"/>
        </w:tabs>
        <w:ind w:left="720" w:firstLine="720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cs/>
        </w:rPr>
        <w:t>-</w:t>
      </w:r>
      <w:r w:rsidRPr="00D01089">
        <w:rPr>
          <w:rFonts w:ascii="TH SarabunPSK" w:eastAsia="TH SarabunPSK" w:hAnsi="TH SarabunPSK" w:cs="TH SarabunPSK"/>
          <w:cs/>
        </w:rPr>
        <w:tab/>
        <w:t>หลักสูตรวิ</w:t>
      </w:r>
      <w:r w:rsidR="001911C8" w:rsidRPr="00D01089">
        <w:rPr>
          <w:rFonts w:ascii="TH SarabunPSK" w:eastAsia="TH SarabunPSK" w:hAnsi="TH SarabunPSK" w:cs="TH SarabunPSK"/>
          <w:cs/>
        </w:rPr>
        <w:t>ศวกรรมสื่อดิจิทัล (นานาชาติ)</w:t>
      </w:r>
      <w:r w:rsidR="001911C8" w:rsidRPr="00D01089">
        <w:rPr>
          <w:rFonts w:ascii="TH SarabunPSK" w:eastAsia="TH SarabunPSK" w:hAnsi="TH SarabunPSK" w:cs="TH SarabunPSK"/>
          <w:cs/>
        </w:rPr>
        <w:tab/>
      </w:r>
      <w:r w:rsidR="001911C8" w:rsidRPr="00D01089">
        <w:rPr>
          <w:rFonts w:ascii="TH SarabunPSK" w:eastAsia="TH SarabunPSK" w:hAnsi="TH SarabunPSK" w:cs="TH SarabunPSK"/>
          <w:cs/>
        </w:rPr>
        <w:tab/>
      </w:r>
      <w:r w:rsidR="001911C8" w:rsidRPr="00D01089">
        <w:rPr>
          <w:rFonts w:ascii="TH SarabunPSK" w:eastAsia="TH SarabunPSK" w:hAnsi="TH SarabunPSK" w:cs="TH SarabunPSK"/>
          <w:cs/>
        </w:rPr>
        <w:tab/>
      </w:r>
      <w:r w:rsidRPr="00D01089">
        <w:rPr>
          <w:rFonts w:ascii="TH SarabunPSK" w:eastAsia="TH SarabunPSK" w:hAnsi="TH SarabunPSK" w:cs="TH SarabunPSK"/>
          <w:cs/>
        </w:rPr>
        <w:t>จำนวน</w:t>
      </w:r>
      <w:r w:rsidRPr="00D01089">
        <w:rPr>
          <w:rFonts w:ascii="TH SarabunPSK" w:eastAsia="TH SarabunPSK" w:hAnsi="TH SarabunPSK" w:cs="TH SarabunPSK"/>
          <w:cs/>
        </w:rPr>
        <w:tab/>
        <w:t xml:space="preserve"> 1</w:t>
      </w:r>
      <w:r w:rsidRPr="00D01089">
        <w:rPr>
          <w:rFonts w:ascii="TH SarabunPSK" w:eastAsia="TH SarabunPSK" w:hAnsi="TH SarabunPSK" w:cs="TH SarabunPSK"/>
          <w:cs/>
        </w:rPr>
        <w:tab/>
        <w:t>รายวิชา</w:t>
      </w:r>
    </w:p>
    <w:p w:rsidR="0037403E" w:rsidRPr="00D01089" w:rsidRDefault="0037403E" w:rsidP="0037403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01089">
        <w:rPr>
          <w:rFonts w:ascii="TH SarabunPSK" w:eastAsia="Times New Roman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CC13D6" w:rsidRPr="00D01089" w:rsidRDefault="0037403E" w:rsidP="0037403E">
      <w:pPr>
        <w:ind w:firstLine="998"/>
        <w:jc w:val="thaiDistribute"/>
        <w:rPr>
          <w:rFonts w:ascii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007DFD" w:rsidRPr="00D01089" w:rsidRDefault="00007DFD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D01089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</w:rPr>
        <w:t>6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</w:t>
      </w:r>
      <w:proofErr w:type="spellStart"/>
      <w:r w:rsidRPr="00D01089">
        <w:rPr>
          <w:rFonts w:ascii="TH SarabunPSK" w:eastAsia="TH SarabunPSK" w:hAnsi="TH SarabunPSK" w:cs="TH SarabunPSK"/>
          <w:b/>
          <w:bCs/>
          <w:cs/>
        </w:rPr>
        <w:t>ภิ</w:t>
      </w:r>
      <w:proofErr w:type="spellEnd"/>
      <w:r w:rsidRPr="00D01089">
        <w:rPr>
          <w:rFonts w:ascii="TH SarabunPSK" w:eastAsia="TH SarabunPSK" w:hAnsi="TH SarabunPSK" w:cs="TH SarabunPSK"/>
          <w:b/>
          <w:bCs/>
          <w:cs/>
        </w:rPr>
        <w:t>บาล</w:t>
      </w:r>
      <w:r w:rsidR="00B7240C" w:rsidRPr="00D01089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D01089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D01089">
        <w:rPr>
          <w:rFonts w:ascii="TH SarabunPSK" w:eastAsia="TH SarabunPSK" w:hAnsi="TH SarabunPSK" w:cs="TH SarabunPSK"/>
          <w:bCs/>
          <w:cs/>
        </w:rPr>
        <w:t>- ไม่มี -</w:t>
      </w:r>
      <w:r w:rsidRPr="00D01089">
        <w:rPr>
          <w:rFonts w:ascii="TH SarabunPSK" w:eastAsia="TH SarabunPSK" w:hAnsi="TH SarabunPSK" w:cs="TH SarabunPSK"/>
          <w:b/>
        </w:rPr>
        <w:tab/>
      </w:r>
    </w:p>
    <w:p w:rsidR="0005323C" w:rsidRPr="00D01089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D01089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01089">
        <w:rPr>
          <w:rFonts w:ascii="TH SarabunPSK" w:eastAsia="TH SarabunPSK" w:hAnsi="TH SarabunPSK" w:cs="TH SarabunPSK"/>
          <w:b/>
        </w:rPr>
        <w:t xml:space="preserve">7 </w:t>
      </w:r>
      <w:r w:rsidR="00DE2EE3" w:rsidRPr="00D01089">
        <w:rPr>
          <w:rFonts w:ascii="TH SarabunPSK" w:eastAsia="TH SarabunPSK" w:hAnsi="TH SarabunPSK" w:cs="TH SarabunPSK"/>
          <w:b/>
          <w:bCs/>
          <w:cs/>
        </w:rPr>
        <w:t xml:space="preserve">เรื่องติดตามผลการดำเนินงานตามยุทธศาสตร์และการพัฒนาระบบคุณภาพ    </w:t>
      </w:r>
      <w:r w:rsidR="00205FF2" w:rsidRPr="00D01089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DE2EE3" w:rsidRPr="00D01089">
        <w:rPr>
          <w:rFonts w:ascii="TH SarabunPSK" w:eastAsia="TH SarabunPSK" w:hAnsi="TH SarabunPSK" w:cs="TH SarabunPSK"/>
          <w:b/>
          <w:bCs/>
          <w:cs/>
        </w:rPr>
        <w:t>-ไม่มี-</w:t>
      </w:r>
    </w:p>
    <w:p w:rsidR="00DE2EE3" w:rsidRPr="00D01089" w:rsidRDefault="00F32A9F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ab/>
      </w:r>
    </w:p>
    <w:p w:rsidR="002422AE" w:rsidRPr="00D01089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</w:p>
    <w:p w:rsidR="002422AE" w:rsidRPr="00D01089" w:rsidRDefault="002422AE" w:rsidP="002422AE">
      <w:pP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 xml:space="preserve">8.1 สัมมนาการวางแนวทางการจัดทำแผนยุทธศาสตร์การบริหารงานคณะวิศวกรรมศาสตร์ พ.ศ. 2563 – 2566 </w:t>
      </w:r>
    </w:p>
    <w:p w:rsidR="002422AE" w:rsidRPr="00D01089" w:rsidRDefault="002422AE" w:rsidP="002422AE">
      <w:pPr>
        <w:pStyle w:val="2"/>
        <w:ind w:firstLine="993"/>
        <w:rPr>
          <w:rFonts w:ascii="TH SarabunPSK" w:eastAsia="Times New Roman" w:hAnsi="TH SarabunPSK" w:cs="TH SarabunPSK"/>
          <w:sz w:val="36"/>
          <w:szCs w:val="36"/>
        </w:rPr>
      </w:pPr>
      <w:r w:rsidRPr="00D01089">
        <w:rPr>
          <w:rFonts w:ascii="TH SarabunPSK" w:eastAsia="Times New Roman" w:hAnsi="TH SarabunPSK" w:cs="TH SarabunPSK"/>
          <w:sz w:val="36"/>
          <w:szCs w:val="36"/>
          <w:cs/>
        </w:rPr>
        <w:t>ประธาน</w:t>
      </w:r>
      <w:r w:rsidRPr="00D01089">
        <w:rPr>
          <w:rFonts w:ascii="TH SarabunPSK" w:hAnsi="TH SarabunPSK" w:cs="TH SarabunPSK"/>
          <w:kern w:val="20"/>
          <w:sz w:val="36"/>
          <w:szCs w:val="36"/>
          <w:cs/>
        </w:rPr>
        <w:t xml:space="preserve">ได้แจ้งที่ประชุมว่า เนื่องจากในระหว่างวันที่ 17 - 18 สิงหาคม 2562 คณะฯ จะจัดสัมมนาการวางแนวทางการจัดทำแผนยุทธศาสตร์การบริหารงานคณะวิศวกรรมศาสตร์ พ.ศ. 2563 – 2566 (วางแผนคณะฯ 4 ปี) ณ โรงแรมอมันตา หนองคาย จังหวัดหนองคาย จึงขอเรียนเชิญและขอความอนุเคราะห์คณะกรรมการประจำคณะฯ ทุกท่าน และหัวหน้าสาขาวิชาทุกสาขาวิชา เข้าร่วมการสัมมนาดังกล่าวข้างต้น ทั้งนี้ ในวันที่ 9 สิงหาคม 2562 คณะฯ จะดำเนินการชี้แจงและระดมความคิดเห็นจากศิษย์เก่าทุกรุ่นด้วย      </w:t>
      </w:r>
      <w:r w:rsidR="006A14E2" w:rsidRPr="00785213">
        <w:rPr>
          <w:rFonts w:ascii="TH SarabunPSK" w:hAnsi="TH SarabunPSK" w:cs="TH SarabunPSK"/>
          <w:szCs w:val="36"/>
          <w:cs/>
        </w:rPr>
        <w:t>ณ สมาคมศิษย์เก่าวิศวกรรมศาสตร์ มหาวิทยาลัยขอนแก่น เมืองทองธานี จึงแจ้งที่ประชุมเพื่อรับทราบ</w:t>
      </w:r>
    </w:p>
    <w:p w:rsidR="00CC13D6" w:rsidRPr="00D01089" w:rsidRDefault="002422AE" w:rsidP="00CC13D6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hAnsi="TH SarabunPSK" w:cs="TH SarabunPSK"/>
          <w:b/>
          <w:bCs/>
          <w:kern w:val="20"/>
          <w:cs/>
        </w:rPr>
        <w:tab/>
        <w:t>ที่ประชุมรับทราบ</w:t>
      </w:r>
    </w:p>
    <w:p w:rsidR="00E220DD" w:rsidRPr="00D01089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D0108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8B6896" w:rsidRPr="00D01089">
        <w:rPr>
          <w:rFonts w:ascii="TH SarabunPSK" w:eastAsia="TH SarabunPSK" w:hAnsi="TH SarabunPSK" w:cs="TH SarabunPSK"/>
          <w:b/>
          <w:bCs/>
        </w:rPr>
        <w:t>1</w:t>
      </w:r>
      <w:r w:rsidR="002422AE" w:rsidRPr="00D01089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D01089">
        <w:rPr>
          <w:rFonts w:ascii="TH SarabunPSK" w:eastAsia="TH SarabunPSK" w:hAnsi="TH SarabunPSK" w:cs="TH SarabunPSK"/>
          <w:b/>
          <w:bCs/>
          <w:cs/>
        </w:rPr>
        <w:t>.</w:t>
      </w:r>
      <w:r w:rsidR="002422AE" w:rsidRPr="00D01089">
        <w:rPr>
          <w:rFonts w:ascii="TH SarabunPSK" w:eastAsia="TH SarabunPSK" w:hAnsi="TH SarabunPSK" w:cs="TH SarabunPSK"/>
          <w:b/>
          <w:bCs/>
          <w:cs/>
        </w:rPr>
        <w:t>0</w:t>
      </w:r>
      <w:r w:rsidR="00ED395E" w:rsidRPr="00D01089">
        <w:rPr>
          <w:rFonts w:ascii="TH SarabunPSK" w:eastAsia="TH SarabunPSK" w:hAnsi="TH SarabunPSK" w:cs="TH SarabunPSK"/>
          <w:b/>
          <w:bCs/>
          <w:cs/>
        </w:rPr>
        <w:t>0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D01089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281B4A" w:rsidRDefault="00281B4A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81B4A" w:rsidRDefault="00281B4A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81B4A" w:rsidRDefault="00281B4A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81B4A" w:rsidRPr="00D01089" w:rsidRDefault="00281B4A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 w:hint="cs"/>
          <w:b/>
        </w:rPr>
      </w:pPr>
      <w:bookmarkStart w:id="0" w:name="_GoBack"/>
      <w:bookmarkEnd w:id="0"/>
    </w:p>
    <w:p w:rsidR="007D7033" w:rsidRPr="00D01089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D01089">
        <w:rPr>
          <w:rFonts w:ascii="TH SarabunPSK" w:eastAsia="TH SarabunPSK" w:hAnsi="TH SarabunPSK" w:cs="TH SarabunPSK"/>
          <w:b/>
          <w:cs/>
        </w:rPr>
        <w:t xml:space="preserve">   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D01089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D01089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D01089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D01089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D01089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D01089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D0108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01089">
        <w:rPr>
          <w:rFonts w:ascii="TH SarabunPSK" w:eastAsia="TH SarabunPSK" w:hAnsi="TH SarabunPSK" w:cs="TH SarabunPSK"/>
          <w:b/>
        </w:rPr>
        <w:tab/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D01089">
        <w:rPr>
          <w:rFonts w:ascii="TH SarabunPSK" w:eastAsia="TH SarabunPSK" w:hAnsi="TH SarabunPSK" w:cs="TH SarabunPSK"/>
          <w:b/>
          <w:cs/>
        </w:rPr>
        <w:t xml:space="preserve">       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D01089">
        <w:rPr>
          <w:rFonts w:ascii="TH SarabunPSK" w:eastAsia="TH SarabunPSK" w:hAnsi="TH SarabunPSK" w:cs="TH SarabunPSK"/>
          <w:b/>
          <w:cs/>
        </w:rPr>
        <w:t xml:space="preserve"> </w:t>
      </w:r>
      <w:r w:rsidRPr="00D01089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D01089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D0108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D0108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นางสาวมา</w:t>
      </w:r>
      <w:proofErr w:type="spellStart"/>
      <w:r w:rsidRPr="00D01089">
        <w:rPr>
          <w:rFonts w:ascii="TH SarabunPSK" w:eastAsia="TH SarabunPSK" w:hAnsi="TH SarabunPSK" w:cs="TH SarabunPSK"/>
          <w:b/>
          <w:bCs/>
          <w:cs/>
        </w:rPr>
        <w:t>ริษา</w:t>
      </w:r>
      <w:proofErr w:type="spellEnd"/>
      <w:r w:rsidRPr="00D01089">
        <w:rPr>
          <w:rFonts w:ascii="TH SarabunPSK" w:eastAsia="TH SarabunPSK" w:hAnsi="TH SarabunPSK" w:cs="TH SarabunPSK"/>
          <w:b/>
          <w:bCs/>
          <w:cs/>
        </w:rPr>
        <w:t xml:space="preserve"> นันสมบัติ</w:t>
      </w:r>
    </w:p>
    <w:p w:rsidR="007343F8" w:rsidRPr="00D01089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D01089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D01089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D01089" w:rsidSect="00281B4A">
      <w:headerReference w:type="default" r:id="rId8"/>
      <w:footerReference w:type="even" r:id="rId9"/>
      <w:footerReference w:type="default" r:id="rId10"/>
      <w:pgSz w:w="12240" w:h="15840"/>
      <w:pgMar w:top="1229" w:right="992" w:bottom="567" w:left="1259" w:header="568" w:footer="554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15" w:rsidRDefault="00D00215" w:rsidP="00272558">
      <w:r>
        <w:separator/>
      </w:r>
    </w:p>
  </w:endnote>
  <w:endnote w:type="continuationSeparator" w:id="0">
    <w:p w:rsidR="00D00215" w:rsidRDefault="00D00215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>3-12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>18 กรกฎาคม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281B4A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>4-13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>1 สิงหาคม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15" w:rsidRDefault="00D00215" w:rsidP="00272558">
      <w:r>
        <w:separator/>
      </w:r>
    </w:p>
  </w:footnote>
  <w:footnote w:type="continuationSeparator" w:id="0">
    <w:p w:rsidR="00D00215" w:rsidRDefault="00D00215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6956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Pr="00281B4A" w:rsidRDefault="00525D95" w:rsidP="00281B4A">
        <w:pPr>
          <w:pStyle w:val="Header"/>
          <w:jc w:val="center"/>
          <w:rPr>
            <w:rFonts w:cs="TH Sarabun New" w:hint="cs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281B4A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281B4A">
          <w:rPr>
            <w:rFonts w:cs="TH Sarabun New"/>
            <w:noProof/>
            <w:sz w:val="28"/>
            <w:szCs w:val="28"/>
          </w:rPr>
          <w:t>12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281B4A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6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0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5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5"/>
  </w:num>
  <w:num w:numId="5">
    <w:abstractNumId w:val="10"/>
  </w:num>
  <w:num w:numId="6">
    <w:abstractNumId w:val="23"/>
  </w:num>
  <w:num w:numId="7">
    <w:abstractNumId w:val="21"/>
  </w:num>
  <w:num w:numId="8">
    <w:abstractNumId w:val="14"/>
  </w:num>
  <w:num w:numId="9">
    <w:abstractNumId w:val="16"/>
  </w:num>
  <w:num w:numId="10">
    <w:abstractNumId w:val="5"/>
  </w:num>
  <w:num w:numId="11">
    <w:abstractNumId w:val="24"/>
  </w:num>
  <w:num w:numId="12">
    <w:abstractNumId w:val="13"/>
  </w:num>
  <w:num w:numId="13">
    <w:abstractNumId w:val="19"/>
  </w:num>
  <w:num w:numId="14">
    <w:abstractNumId w:val="8"/>
  </w:num>
  <w:num w:numId="15">
    <w:abstractNumId w:val="27"/>
  </w:num>
  <w:num w:numId="16">
    <w:abstractNumId w:val="22"/>
  </w:num>
  <w:num w:numId="17">
    <w:abstractNumId w:val="28"/>
  </w:num>
  <w:num w:numId="18">
    <w:abstractNumId w:val="9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7"/>
  </w:num>
  <w:num w:numId="24">
    <w:abstractNumId w:val="12"/>
  </w:num>
  <w:num w:numId="25">
    <w:abstractNumId w:val="2"/>
  </w:num>
  <w:num w:numId="26">
    <w:abstractNumId w:val="6"/>
  </w:num>
  <w:num w:numId="27">
    <w:abstractNumId w:val="18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4A7"/>
    <w:rsid w:val="00007955"/>
    <w:rsid w:val="00007DFD"/>
    <w:rsid w:val="00015364"/>
    <w:rsid w:val="000220DA"/>
    <w:rsid w:val="0002588C"/>
    <w:rsid w:val="000272C3"/>
    <w:rsid w:val="00030456"/>
    <w:rsid w:val="0003256B"/>
    <w:rsid w:val="00043EB7"/>
    <w:rsid w:val="00044757"/>
    <w:rsid w:val="00044ADF"/>
    <w:rsid w:val="00046124"/>
    <w:rsid w:val="00052327"/>
    <w:rsid w:val="0005323C"/>
    <w:rsid w:val="00054340"/>
    <w:rsid w:val="0006288A"/>
    <w:rsid w:val="0006335E"/>
    <w:rsid w:val="00064B27"/>
    <w:rsid w:val="00066D9A"/>
    <w:rsid w:val="000716C6"/>
    <w:rsid w:val="0007328B"/>
    <w:rsid w:val="00073FE9"/>
    <w:rsid w:val="0007625A"/>
    <w:rsid w:val="000806D8"/>
    <w:rsid w:val="000920A0"/>
    <w:rsid w:val="000A02BA"/>
    <w:rsid w:val="000A1012"/>
    <w:rsid w:val="000A3314"/>
    <w:rsid w:val="000A4159"/>
    <w:rsid w:val="000A426C"/>
    <w:rsid w:val="000A46C3"/>
    <w:rsid w:val="000B6239"/>
    <w:rsid w:val="000B78E5"/>
    <w:rsid w:val="000C3692"/>
    <w:rsid w:val="000C7A0A"/>
    <w:rsid w:val="000D3322"/>
    <w:rsid w:val="000E30F6"/>
    <w:rsid w:val="000E537A"/>
    <w:rsid w:val="00100FEB"/>
    <w:rsid w:val="00120633"/>
    <w:rsid w:val="001216A2"/>
    <w:rsid w:val="00123C26"/>
    <w:rsid w:val="00125089"/>
    <w:rsid w:val="00133C2E"/>
    <w:rsid w:val="00140DFE"/>
    <w:rsid w:val="00150863"/>
    <w:rsid w:val="001522F2"/>
    <w:rsid w:val="0015256E"/>
    <w:rsid w:val="00154DF3"/>
    <w:rsid w:val="00157230"/>
    <w:rsid w:val="001616A9"/>
    <w:rsid w:val="001650B7"/>
    <w:rsid w:val="001663DF"/>
    <w:rsid w:val="001664B9"/>
    <w:rsid w:val="001673BE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F0808"/>
    <w:rsid w:val="001F54E9"/>
    <w:rsid w:val="002010FA"/>
    <w:rsid w:val="002017E6"/>
    <w:rsid w:val="002035D1"/>
    <w:rsid w:val="00203C78"/>
    <w:rsid w:val="00205C8A"/>
    <w:rsid w:val="00205FF2"/>
    <w:rsid w:val="00206FF2"/>
    <w:rsid w:val="00207C44"/>
    <w:rsid w:val="00215125"/>
    <w:rsid w:val="00226BE3"/>
    <w:rsid w:val="0023176A"/>
    <w:rsid w:val="00234A7F"/>
    <w:rsid w:val="0023521F"/>
    <w:rsid w:val="002422AE"/>
    <w:rsid w:val="00243183"/>
    <w:rsid w:val="00243E16"/>
    <w:rsid w:val="002504CF"/>
    <w:rsid w:val="00255662"/>
    <w:rsid w:val="00255CA3"/>
    <w:rsid w:val="002615D3"/>
    <w:rsid w:val="00272558"/>
    <w:rsid w:val="002727EC"/>
    <w:rsid w:val="00276229"/>
    <w:rsid w:val="00281B4A"/>
    <w:rsid w:val="002853D5"/>
    <w:rsid w:val="00290E96"/>
    <w:rsid w:val="00292543"/>
    <w:rsid w:val="00293755"/>
    <w:rsid w:val="002979F2"/>
    <w:rsid w:val="002A2119"/>
    <w:rsid w:val="002A2641"/>
    <w:rsid w:val="002A5292"/>
    <w:rsid w:val="002A7207"/>
    <w:rsid w:val="002B1094"/>
    <w:rsid w:val="002C1121"/>
    <w:rsid w:val="002C61DB"/>
    <w:rsid w:val="002D62AF"/>
    <w:rsid w:val="002D780E"/>
    <w:rsid w:val="002E16B1"/>
    <w:rsid w:val="002E6720"/>
    <w:rsid w:val="003028E5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57DCC"/>
    <w:rsid w:val="00370241"/>
    <w:rsid w:val="003706E8"/>
    <w:rsid w:val="0037403E"/>
    <w:rsid w:val="00387B33"/>
    <w:rsid w:val="00395AC3"/>
    <w:rsid w:val="003977B1"/>
    <w:rsid w:val="003A1807"/>
    <w:rsid w:val="003A4CF9"/>
    <w:rsid w:val="003A7006"/>
    <w:rsid w:val="003B25AE"/>
    <w:rsid w:val="003B495B"/>
    <w:rsid w:val="003C4A8D"/>
    <w:rsid w:val="003C4D83"/>
    <w:rsid w:val="003C7BE1"/>
    <w:rsid w:val="003E1BC5"/>
    <w:rsid w:val="003F0D85"/>
    <w:rsid w:val="003F22D3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31070"/>
    <w:rsid w:val="00431A42"/>
    <w:rsid w:val="00435358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4307"/>
    <w:rsid w:val="00475D38"/>
    <w:rsid w:val="00481214"/>
    <w:rsid w:val="00487992"/>
    <w:rsid w:val="00492DBC"/>
    <w:rsid w:val="004956FC"/>
    <w:rsid w:val="00496500"/>
    <w:rsid w:val="004A473B"/>
    <w:rsid w:val="004A4CB6"/>
    <w:rsid w:val="004B34A1"/>
    <w:rsid w:val="004B3FFE"/>
    <w:rsid w:val="004B5099"/>
    <w:rsid w:val="004B55DC"/>
    <w:rsid w:val="004B768D"/>
    <w:rsid w:val="004D1AF6"/>
    <w:rsid w:val="004D33FA"/>
    <w:rsid w:val="004D3A98"/>
    <w:rsid w:val="004D756D"/>
    <w:rsid w:val="004E213E"/>
    <w:rsid w:val="004E380D"/>
    <w:rsid w:val="004F3AAD"/>
    <w:rsid w:val="004F7686"/>
    <w:rsid w:val="005070E7"/>
    <w:rsid w:val="00517AD7"/>
    <w:rsid w:val="00520ADF"/>
    <w:rsid w:val="00525C16"/>
    <w:rsid w:val="00525D95"/>
    <w:rsid w:val="005260A0"/>
    <w:rsid w:val="00526DB4"/>
    <w:rsid w:val="00531476"/>
    <w:rsid w:val="005376BD"/>
    <w:rsid w:val="00543848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5F69CF"/>
    <w:rsid w:val="00600C95"/>
    <w:rsid w:val="0060443B"/>
    <w:rsid w:val="00605C12"/>
    <w:rsid w:val="00606A1B"/>
    <w:rsid w:val="006079E3"/>
    <w:rsid w:val="0061021B"/>
    <w:rsid w:val="00617E87"/>
    <w:rsid w:val="006248AC"/>
    <w:rsid w:val="00630880"/>
    <w:rsid w:val="0063209F"/>
    <w:rsid w:val="0064611B"/>
    <w:rsid w:val="00650E90"/>
    <w:rsid w:val="00653DF3"/>
    <w:rsid w:val="006560E0"/>
    <w:rsid w:val="006617DA"/>
    <w:rsid w:val="00663687"/>
    <w:rsid w:val="006639E0"/>
    <w:rsid w:val="00663EBC"/>
    <w:rsid w:val="0067326A"/>
    <w:rsid w:val="0067356B"/>
    <w:rsid w:val="00673857"/>
    <w:rsid w:val="00674A3A"/>
    <w:rsid w:val="006773F9"/>
    <w:rsid w:val="00684130"/>
    <w:rsid w:val="0068493C"/>
    <w:rsid w:val="00690ADC"/>
    <w:rsid w:val="006934C5"/>
    <w:rsid w:val="00694050"/>
    <w:rsid w:val="006972DF"/>
    <w:rsid w:val="00697DA0"/>
    <w:rsid w:val="006A14E2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6200"/>
    <w:rsid w:val="006E32BF"/>
    <w:rsid w:val="006E4375"/>
    <w:rsid w:val="006E7552"/>
    <w:rsid w:val="006F1B50"/>
    <w:rsid w:val="006F350B"/>
    <w:rsid w:val="0070060C"/>
    <w:rsid w:val="007021D8"/>
    <w:rsid w:val="00704319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24A4"/>
    <w:rsid w:val="00733148"/>
    <w:rsid w:val="00733DEB"/>
    <w:rsid w:val="007343F8"/>
    <w:rsid w:val="0074640E"/>
    <w:rsid w:val="00747112"/>
    <w:rsid w:val="00750546"/>
    <w:rsid w:val="00756C09"/>
    <w:rsid w:val="00757A05"/>
    <w:rsid w:val="007629B1"/>
    <w:rsid w:val="007730A4"/>
    <w:rsid w:val="0077660D"/>
    <w:rsid w:val="00777B47"/>
    <w:rsid w:val="00780210"/>
    <w:rsid w:val="00782586"/>
    <w:rsid w:val="00785B42"/>
    <w:rsid w:val="007972E7"/>
    <w:rsid w:val="007A300F"/>
    <w:rsid w:val="007A5739"/>
    <w:rsid w:val="007B0AF9"/>
    <w:rsid w:val="007C723E"/>
    <w:rsid w:val="007D0531"/>
    <w:rsid w:val="007D32F3"/>
    <w:rsid w:val="007D7033"/>
    <w:rsid w:val="007E23D1"/>
    <w:rsid w:val="007E242F"/>
    <w:rsid w:val="007E32A8"/>
    <w:rsid w:val="007E389D"/>
    <w:rsid w:val="007E5C11"/>
    <w:rsid w:val="0080418D"/>
    <w:rsid w:val="008047A4"/>
    <w:rsid w:val="00807C18"/>
    <w:rsid w:val="00810E15"/>
    <w:rsid w:val="00810FFE"/>
    <w:rsid w:val="00817B43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D033D"/>
    <w:rsid w:val="008D1FBD"/>
    <w:rsid w:val="008D2D16"/>
    <w:rsid w:val="008D55D3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25CD"/>
    <w:rsid w:val="00942895"/>
    <w:rsid w:val="00945CEE"/>
    <w:rsid w:val="00950B6E"/>
    <w:rsid w:val="00951F9A"/>
    <w:rsid w:val="00954039"/>
    <w:rsid w:val="009547F6"/>
    <w:rsid w:val="009630B6"/>
    <w:rsid w:val="00966F69"/>
    <w:rsid w:val="00976DD9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24784"/>
    <w:rsid w:val="00B24C97"/>
    <w:rsid w:val="00B271D4"/>
    <w:rsid w:val="00B318EB"/>
    <w:rsid w:val="00B4299D"/>
    <w:rsid w:val="00B46CF7"/>
    <w:rsid w:val="00B51422"/>
    <w:rsid w:val="00B6090E"/>
    <w:rsid w:val="00B70830"/>
    <w:rsid w:val="00B7240C"/>
    <w:rsid w:val="00B73A41"/>
    <w:rsid w:val="00B86771"/>
    <w:rsid w:val="00B86B79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5971"/>
    <w:rsid w:val="00BE7639"/>
    <w:rsid w:val="00BF081C"/>
    <w:rsid w:val="00BF4943"/>
    <w:rsid w:val="00BF7B51"/>
    <w:rsid w:val="00C01B7A"/>
    <w:rsid w:val="00C01C51"/>
    <w:rsid w:val="00C04F75"/>
    <w:rsid w:val="00C12DB0"/>
    <w:rsid w:val="00C21819"/>
    <w:rsid w:val="00C2212C"/>
    <w:rsid w:val="00C25CA6"/>
    <w:rsid w:val="00C25E59"/>
    <w:rsid w:val="00C2694E"/>
    <w:rsid w:val="00C27BF7"/>
    <w:rsid w:val="00C33772"/>
    <w:rsid w:val="00C36BF2"/>
    <w:rsid w:val="00C45339"/>
    <w:rsid w:val="00C54CB3"/>
    <w:rsid w:val="00C551F0"/>
    <w:rsid w:val="00C60D70"/>
    <w:rsid w:val="00C651F1"/>
    <w:rsid w:val="00C66739"/>
    <w:rsid w:val="00C800EE"/>
    <w:rsid w:val="00C83234"/>
    <w:rsid w:val="00C90772"/>
    <w:rsid w:val="00CA2D04"/>
    <w:rsid w:val="00CA507B"/>
    <w:rsid w:val="00CA540F"/>
    <w:rsid w:val="00CB1B27"/>
    <w:rsid w:val="00CB4B5D"/>
    <w:rsid w:val="00CC13D6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D5DF0"/>
    <w:rsid w:val="00CE526E"/>
    <w:rsid w:val="00CF54E2"/>
    <w:rsid w:val="00D00215"/>
    <w:rsid w:val="00D01089"/>
    <w:rsid w:val="00D07414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6556"/>
    <w:rsid w:val="00D7402C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C6BA6"/>
    <w:rsid w:val="00DD3429"/>
    <w:rsid w:val="00DD5B59"/>
    <w:rsid w:val="00DD7649"/>
    <w:rsid w:val="00DE2EE3"/>
    <w:rsid w:val="00DE4C2F"/>
    <w:rsid w:val="00DF6C08"/>
    <w:rsid w:val="00DF6DD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3787"/>
    <w:rsid w:val="00E5620B"/>
    <w:rsid w:val="00E60DDF"/>
    <w:rsid w:val="00E62BEF"/>
    <w:rsid w:val="00E668D3"/>
    <w:rsid w:val="00E71CDA"/>
    <w:rsid w:val="00E91FED"/>
    <w:rsid w:val="00EA0634"/>
    <w:rsid w:val="00EB36F9"/>
    <w:rsid w:val="00EB7627"/>
    <w:rsid w:val="00EB7D82"/>
    <w:rsid w:val="00EC5126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21D7B"/>
    <w:rsid w:val="00F25F39"/>
    <w:rsid w:val="00F26BC3"/>
    <w:rsid w:val="00F32A9F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2BDFC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9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659D-DEF4-470A-B8D3-1DF3419D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3196</Words>
  <Characters>18221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3</cp:revision>
  <cp:lastPrinted>2019-07-02T04:39:00Z</cp:lastPrinted>
  <dcterms:created xsi:type="dcterms:W3CDTF">2019-08-27T07:23:00Z</dcterms:created>
  <dcterms:modified xsi:type="dcterms:W3CDTF">2019-08-27T07:27:00Z</dcterms:modified>
</cp:coreProperties>
</file>