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5B1E4C" w:rsidRDefault="00272558" w:rsidP="00D4600D">
      <w:pPr>
        <w:jc w:val="center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รายงานการประชุมคณะกรรมการประจำคณะวิศวกรรมศาสตร์</w:t>
      </w:r>
    </w:p>
    <w:p w:rsidR="00272558" w:rsidRPr="005B1E4C" w:rsidRDefault="000B4B51" w:rsidP="00D4600D">
      <w:pPr>
        <w:jc w:val="center"/>
        <w:rPr>
          <w:rFonts w:eastAsia="TH SarabunPSK"/>
          <w:b/>
          <w:bCs/>
          <w:color w:val="000000"/>
        </w:rPr>
      </w:pPr>
      <w:r>
        <w:rPr>
          <w:rFonts w:eastAsia="TH SarabunPSK" w:hint="cs"/>
          <w:b/>
          <w:bCs/>
          <w:color w:val="000000"/>
          <w:cs/>
        </w:rPr>
        <w:t xml:space="preserve">วาระพิเศษ </w:t>
      </w:r>
      <w:r w:rsidR="00272558" w:rsidRPr="005B1E4C">
        <w:rPr>
          <w:rFonts w:eastAsia="TH SarabunPSK"/>
          <w:b/>
          <w:bCs/>
          <w:color w:val="000000"/>
          <w:cs/>
        </w:rPr>
        <w:t xml:space="preserve">ครั้งที่ </w:t>
      </w:r>
      <w:r w:rsidR="00E26D9C" w:rsidRPr="005B1E4C">
        <w:rPr>
          <w:rFonts w:eastAsia="TH SarabunPSK"/>
          <w:b/>
          <w:bCs/>
          <w:color w:val="000000"/>
          <w:cs/>
        </w:rPr>
        <w:t>1</w:t>
      </w:r>
      <w:r w:rsidR="00880E17" w:rsidRPr="005B1E4C">
        <w:rPr>
          <w:rFonts w:eastAsia="TH SarabunPSK"/>
          <w:b/>
          <w:bCs/>
          <w:color w:val="000000"/>
          <w:cs/>
        </w:rPr>
        <w:t>/2562</w:t>
      </w:r>
    </w:p>
    <w:p w:rsidR="00272558" w:rsidRPr="005B1E4C" w:rsidRDefault="00272558" w:rsidP="00D4600D">
      <w:pPr>
        <w:jc w:val="center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วัน</w:t>
      </w:r>
      <w:r w:rsidR="000B4B51">
        <w:rPr>
          <w:rFonts w:eastAsia="TH SarabunPSK" w:hint="cs"/>
          <w:b/>
          <w:bCs/>
          <w:color w:val="000000"/>
          <w:cs/>
        </w:rPr>
        <w:t>จันทร์</w:t>
      </w:r>
      <w:r w:rsidRPr="005B1E4C">
        <w:rPr>
          <w:rFonts w:eastAsia="TH SarabunPSK"/>
          <w:b/>
          <w:bCs/>
          <w:color w:val="000000"/>
          <w:cs/>
        </w:rPr>
        <w:t xml:space="preserve">ที่ </w:t>
      </w:r>
      <w:r w:rsidR="000B4B51">
        <w:rPr>
          <w:rFonts w:eastAsia="TH SarabunPSK" w:hint="cs"/>
          <w:b/>
          <w:bCs/>
          <w:color w:val="000000"/>
          <w:cs/>
        </w:rPr>
        <w:t>2 ธันวาคม</w:t>
      </w:r>
      <w:r w:rsidR="00DF5103" w:rsidRPr="005B1E4C">
        <w:rPr>
          <w:rFonts w:eastAsia="TH SarabunPSK"/>
          <w:b/>
          <w:bCs/>
          <w:color w:val="000000"/>
          <w:cs/>
        </w:rPr>
        <w:t xml:space="preserve"> </w:t>
      </w:r>
      <w:r w:rsidR="00880E17" w:rsidRPr="005B1E4C">
        <w:rPr>
          <w:rFonts w:eastAsia="TH SarabunPSK"/>
          <w:b/>
          <w:bCs/>
          <w:color w:val="000000"/>
          <w:cs/>
        </w:rPr>
        <w:t>2562</w:t>
      </w:r>
    </w:p>
    <w:p w:rsidR="00272558" w:rsidRPr="005B1E4C" w:rsidRDefault="00272558" w:rsidP="00D4600D">
      <w:pPr>
        <w:jc w:val="center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 xml:space="preserve">ณ ห้องประชุม </w:t>
      </w:r>
      <w:r w:rsidRPr="005B1E4C">
        <w:rPr>
          <w:rFonts w:eastAsia="TH SarabunPSK"/>
          <w:b/>
          <w:bCs/>
          <w:color w:val="000000"/>
        </w:rPr>
        <w:t xml:space="preserve">1 </w:t>
      </w:r>
      <w:r w:rsidRPr="005B1E4C">
        <w:rPr>
          <w:rFonts w:eastAsia="TH SarabunPSK"/>
          <w:b/>
          <w:bCs/>
          <w:color w:val="000000"/>
          <w:cs/>
        </w:rPr>
        <w:t xml:space="preserve">ชั้น </w:t>
      </w:r>
      <w:r w:rsidRPr="005B1E4C">
        <w:rPr>
          <w:rFonts w:eastAsia="TH SarabunPSK"/>
          <w:b/>
          <w:bCs/>
          <w:color w:val="000000"/>
        </w:rPr>
        <w:t xml:space="preserve">8 </w:t>
      </w:r>
      <w:r w:rsidRPr="005B1E4C">
        <w:rPr>
          <w:rFonts w:eastAsia="TH SarabunPSK"/>
          <w:b/>
          <w:bCs/>
          <w:color w:val="000000"/>
          <w:cs/>
        </w:rPr>
        <w:t>ตึกเพียรวิจิตร คณะวิศวกรรมศาสตร์</w:t>
      </w:r>
    </w:p>
    <w:p w:rsidR="00272558" w:rsidRPr="005B1E4C" w:rsidRDefault="00272558" w:rsidP="00D4600D">
      <w:pPr>
        <w:jc w:val="center"/>
        <w:rPr>
          <w:rFonts w:eastAsia="TH SarabunPSK"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--------------------------------------</w:t>
      </w:r>
    </w:p>
    <w:p w:rsidR="00272558" w:rsidRPr="005B1E4C" w:rsidRDefault="00272558" w:rsidP="00D4600D">
      <w:pPr>
        <w:rPr>
          <w:rFonts w:eastAsia="TH SarabunPSK"/>
          <w:color w:val="000000"/>
        </w:rPr>
      </w:pPr>
    </w:p>
    <w:p w:rsidR="00272558" w:rsidRPr="005B1E4C" w:rsidRDefault="00272558" w:rsidP="00D4600D">
      <w:pPr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ผู้มาประชุม</w:t>
      </w:r>
      <w:r w:rsidRPr="005B1E4C">
        <w:rPr>
          <w:rFonts w:eastAsia="TH SarabunPSK"/>
          <w:color w:val="000000"/>
        </w:rPr>
        <w:tab/>
      </w:r>
      <w:r w:rsidRPr="005B1E4C">
        <w:rPr>
          <w:rFonts w:eastAsia="TH SarabunPSK"/>
          <w:color w:val="000000"/>
        </w:rPr>
        <w:tab/>
      </w:r>
      <w:r w:rsidRPr="005B1E4C">
        <w:rPr>
          <w:rFonts w:eastAsia="TH SarabunPSK"/>
          <w:color w:val="000000"/>
        </w:rPr>
        <w:tab/>
      </w:r>
      <w:r w:rsidRPr="005B1E4C">
        <w:rPr>
          <w:rFonts w:eastAsia="TH SarabunPSK"/>
          <w:color w:val="000000"/>
        </w:rPr>
        <w:tab/>
      </w:r>
      <w:r w:rsidRPr="005B1E4C">
        <w:rPr>
          <w:rFonts w:eastAsia="TH SarabunPSK"/>
          <w:color w:val="000000"/>
        </w:rPr>
        <w:tab/>
      </w:r>
      <w:r w:rsidRPr="005B1E4C">
        <w:rPr>
          <w:rFonts w:eastAsia="TH SarabunPSK"/>
          <w:color w:val="000000"/>
        </w:rPr>
        <w:tab/>
      </w:r>
    </w:p>
    <w:p w:rsidR="00B304A5" w:rsidRPr="000B4B51" w:rsidRDefault="00B304A5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color w:val="000000"/>
          <w:cs/>
        </w:rPr>
        <w:t xml:space="preserve">รศ.รัชพล </w:t>
      </w:r>
      <w:r w:rsidRPr="005B1E4C">
        <w:rPr>
          <w:rFonts w:eastAsia="TH SarabunPSK"/>
          <w:color w:val="000000"/>
          <w:cs/>
        </w:rPr>
        <w:tab/>
        <w:t>สันติวรากร</w:t>
      </w:r>
      <w:r w:rsidRPr="005B1E4C">
        <w:rPr>
          <w:rFonts w:eastAsia="TH SarabunPSK"/>
          <w:color w:val="000000"/>
          <w:cs/>
        </w:rPr>
        <w:tab/>
        <w:t>คณบดี</w:t>
      </w:r>
      <w:r w:rsidRPr="005B1E4C">
        <w:rPr>
          <w:rFonts w:eastAsia="TH SarabunPSK"/>
          <w:color w:val="000000"/>
          <w:cs/>
        </w:rPr>
        <w:tab/>
      </w:r>
      <w:r w:rsidRPr="005B1E4C">
        <w:rPr>
          <w:rFonts w:eastAsia="TH SarabunPSK"/>
          <w:color w:val="000000"/>
          <w:cs/>
        </w:rPr>
        <w:tab/>
      </w:r>
      <w:r w:rsidRPr="005B1E4C">
        <w:rPr>
          <w:rFonts w:eastAsia="TH SarabunPSK"/>
          <w:color w:val="000000"/>
          <w:cs/>
        </w:rPr>
        <w:tab/>
      </w:r>
      <w:r w:rsidRPr="005B1E4C">
        <w:rPr>
          <w:rFonts w:eastAsia="TH SarabunPSK"/>
          <w:color w:val="000000"/>
          <w:cs/>
        </w:rPr>
        <w:tab/>
      </w:r>
      <w:r w:rsidRPr="005B1E4C">
        <w:rPr>
          <w:rFonts w:eastAsia="TH SarabunPSK"/>
          <w:color w:val="000000"/>
          <w:cs/>
        </w:rPr>
        <w:tab/>
      </w:r>
      <w:r w:rsidRPr="005B1E4C">
        <w:rPr>
          <w:color w:val="000000"/>
          <w:cs/>
        </w:rPr>
        <w:t>ประธาน</w:t>
      </w:r>
    </w:p>
    <w:p w:rsidR="000B4B51" w:rsidRPr="005B1E4C" w:rsidRDefault="000B4B51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color w:val="000000"/>
          <w:cs/>
        </w:rPr>
        <w:t xml:space="preserve">ผศ.พนมชัย </w:t>
      </w:r>
      <w:r w:rsidRPr="005B1E4C">
        <w:rPr>
          <w:rFonts w:eastAsia="TH SarabunPSK"/>
          <w:color w:val="000000"/>
          <w:cs/>
        </w:rPr>
        <w:tab/>
        <w:t>วีระยุทธศิลป์</w:t>
      </w:r>
      <w:r w:rsidRPr="005B1E4C">
        <w:rPr>
          <w:rFonts w:eastAsia="TH SarabunPSK"/>
          <w:color w:val="000000"/>
          <w:cs/>
        </w:rPr>
        <w:tab/>
        <w:t>รองคณบดีฝ่ายบริหาร</w:t>
      </w:r>
    </w:p>
    <w:p w:rsidR="000B4B51" w:rsidRPr="005B1E4C" w:rsidRDefault="000B4B51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color w:val="000000"/>
          <w:cs/>
        </w:rPr>
        <w:t xml:space="preserve">รศ.จีรนุช </w:t>
      </w:r>
      <w:r w:rsidRPr="005B1E4C">
        <w:rPr>
          <w:rFonts w:eastAsia="TH SarabunPSK"/>
          <w:color w:val="000000"/>
          <w:cs/>
        </w:rPr>
        <w:tab/>
        <w:t>เสงี่ยมศักดิ์</w:t>
      </w:r>
      <w:r w:rsidRPr="005B1E4C">
        <w:rPr>
          <w:rFonts w:eastAsia="TH SarabunPSK"/>
          <w:color w:val="000000"/>
          <w:cs/>
        </w:rPr>
        <w:tab/>
        <w:t>รองคณบดีฝ่ายวิจัยและวิเทศสัมพันธ์</w:t>
      </w:r>
      <w:r w:rsidRPr="005B1E4C">
        <w:rPr>
          <w:color w:val="000000"/>
          <w:cs/>
        </w:rPr>
        <w:tab/>
      </w:r>
      <w:r w:rsidRPr="005B1E4C">
        <w:rPr>
          <w:color w:val="000000"/>
          <w:cs/>
        </w:rPr>
        <w:tab/>
      </w:r>
    </w:p>
    <w:p w:rsidR="000B4B51" w:rsidRPr="005B1E4C" w:rsidRDefault="000B4B51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color w:val="000000"/>
          <w:cs/>
        </w:rPr>
        <w:t xml:space="preserve">ผศ.คมกฤช </w:t>
      </w:r>
      <w:r w:rsidRPr="005B1E4C">
        <w:rPr>
          <w:rFonts w:eastAsia="TH SarabunPSK"/>
          <w:color w:val="000000"/>
          <w:cs/>
        </w:rPr>
        <w:tab/>
        <w:t>ปิติฤกษ์</w:t>
      </w:r>
      <w:r w:rsidRPr="005B1E4C">
        <w:rPr>
          <w:rFonts w:eastAsia="TH SarabunPSK"/>
          <w:color w:val="000000"/>
          <w:cs/>
        </w:rPr>
        <w:tab/>
        <w:t>รองคณบดีฝ่ายแผนยุทธศาสตร์</w:t>
      </w:r>
    </w:p>
    <w:p w:rsidR="00C877BC" w:rsidRPr="005B1E4C" w:rsidRDefault="000B4B51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color w:val="000000"/>
          <w:cs/>
        </w:rPr>
        <w:tab/>
      </w:r>
      <w:r w:rsidRPr="005B1E4C">
        <w:rPr>
          <w:rFonts w:eastAsia="TH SarabunPSK"/>
          <w:color w:val="000000"/>
          <w:cs/>
        </w:rPr>
        <w:tab/>
      </w:r>
      <w:r>
        <w:rPr>
          <w:rFonts w:eastAsia="TH SarabunPSK"/>
          <w:color w:val="000000"/>
          <w:cs/>
        </w:rPr>
        <w:tab/>
      </w:r>
      <w:r w:rsidRPr="005B1E4C">
        <w:rPr>
          <w:rFonts w:eastAsia="TH SarabunPSK"/>
          <w:color w:val="000000"/>
          <w:cs/>
        </w:rPr>
        <w:t>และพัฒนาองค์กร</w:t>
      </w:r>
    </w:p>
    <w:p w:rsidR="00272558" w:rsidRPr="005B1E4C" w:rsidRDefault="007A5739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5B1E4C">
        <w:rPr>
          <w:rFonts w:eastAsia="TH SarabunPSK"/>
          <w:color w:val="000000"/>
          <w:cs/>
        </w:rPr>
        <w:t xml:space="preserve">รศ.ณัฐพงษ์ </w:t>
      </w:r>
      <w:r w:rsidRPr="005B1E4C">
        <w:rPr>
          <w:rFonts w:eastAsia="TH SarabunPSK"/>
          <w:color w:val="000000"/>
          <w:cs/>
        </w:rPr>
        <w:tab/>
        <w:t>อารีมิตร</w:t>
      </w:r>
      <w:r w:rsidR="00272558" w:rsidRPr="005B1E4C">
        <w:rPr>
          <w:rFonts w:eastAsia="TH SarabunPSK"/>
          <w:color w:val="000000"/>
          <w:cs/>
        </w:rPr>
        <w:tab/>
      </w:r>
      <w:r w:rsidR="00954039" w:rsidRPr="005B1E4C">
        <w:rPr>
          <w:rFonts w:eastAsia="TH SarabunPSK"/>
          <w:color w:val="000000"/>
          <w:cs/>
        </w:rPr>
        <w:t>รอง</w:t>
      </w:r>
      <w:r w:rsidR="006E7552" w:rsidRPr="005B1E4C">
        <w:rPr>
          <w:rFonts w:eastAsia="TH SarabunPSK"/>
          <w:color w:val="000000"/>
          <w:cs/>
        </w:rPr>
        <w:t>คณบดีฝ่ายวิชาการ</w:t>
      </w:r>
    </w:p>
    <w:p w:rsidR="0040111F" w:rsidRPr="005B1E4C" w:rsidRDefault="00D01955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5B1E4C">
        <w:rPr>
          <w:color w:val="000000"/>
          <w:cs/>
        </w:rPr>
        <w:t xml:space="preserve">รศ.สมชาย </w:t>
      </w:r>
      <w:r w:rsidRPr="005B1E4C">
        <w:rPr>
          <w:color w:val="000000"/>
          <w:cs/>
        </w:rPr>
        <w:tab/>
        <w:t>ชวนอุดม</w:t>
      </w:r>
      <w:r w:rsidR="0077660D" w:rsidRPr="005B1E4C">
        <w:rPr>
          <w:color w:val="000000"/>
          <w:cs/>
        </w:rPr>
        <w:tab/>
        <w:t>หัวหน้าสาขาวิชาวิศวกรรมเกษตร</w:t>
      </w:r>
    </w:p>
    <w:p w:rsidR="00731DA1" w:rsidRPr="005B1E4C" w:rsidRDefault="00731DA1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5B1E4C">
        <w:rPr>
          <w:rFonts w:eastAsia="TH SarabunPSK"/>
          <w:color w:val="000000"/>
          <w:cs/>
        </w:rPr>
        <w:t>รศ.พิเชษฐ</w:t>
      </w:r>
      <w:r w:rsidRPr="005B1E4C">
        <w:rPr>
          <w:rFonts w:eastAsia="TH SarabunPSK"/>
          <w:color w:val="000000"/>
          <w:cs/>
        </w:rPr>
        <w:tab/>
        <w:t>เชี่ยวธนะกุล</w:t>
      </w:r>
      <w:r w:rsidRPr="005B1E4C">
        <w:rPr>
          <w:rFonts w:eastAsia="TH SarabunPSK"/>
          <w:color w:val="000000"/>
          <w:cs/>
        </w:rPr>
        <w:tab/>
        <w:t>หัวหน้าสาขาวิชาวิศวกรรมคอมพิวเตอร์</w:t>
      </w:r>
    </w:p>
    <w:p w:rsidR="00133C2E" w:rsidRPr="005B1E4C" w:rsidRDefault="00272558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5B1E4C">
        <w:rPr>
          <w:color w:val="000000"/>
          <w:cs/>
        </w:rPr>
        <w:t xml:space="preserve">รศ.วินัย  </w:t>
      </w:r>
      <w:r w:rsidRPr="005B1E4C">
        <w:rPr>
          <w:color w:val="000000"/>
          <w:cs/>
        </w:rPr>
        <w:tab/>
        <w:t>ศรีอำพร</w:t>
      </w:r>
      <w:r w:rsidRPr="005B1E4C">
        <w:rPr>
          <w:color w:val="000000"/>
          <w:cs/>
        </w:rPr>
        <w:tab/>
        <w:t>กรรมการผู้ทรงคุณวุฒิ</w:t>
      </w:r>
    </w:p>
    <w:p w:rsidR="00D35655" w:rsidRPr="005B1E4C" w:rsidRDefault="00D35655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color w:val="000000"/>
          <w:cs/>
        </w:rPr>
        <w:t xml:space="preserve">รศ.ธนากร  </w:t>
      </w:r>
      <w:r w:rsidRPr="005B1E4C">
        <w:rPr>
          <w:rFonts w:eastAsia="TH SarabunPSK"/>
          <w:color w:val="000000"/>
          <w:cs/>
        </w:rPr>
        <w:tab/>
        <w:t>วงศ์วัฒนาเสถียร</w:t>
      </w:r>
      <w:r w:rsidRPr="005B1E4C">
        <w:rPr>
          <w:rFonts w:eastAsia="TH SarabunPSK"/>
          <w:color w:val="000000"/>
          <w:cs/>
        </w:rPr>
        <w:tab/>
        <w:t>กรรมการผู้ทรงคุณวุฒิ</w:t>
      </w:r>
    </w:p>
    <w:p w:rsidR="00B304A5" w:rsidRPr="005B1E4C" w:rsidRDefault="00D13BBF" w:rsidP="00D460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5B1E4C">
        <w:rPr>
          <w:rFonts w:eastAsia="TH SarabunPSK"/>
          <w:color w:val="000000"/>
          <w:cs/>
        </w:rPr>
        <w:t xml:space="preserve">นายทองปาน </w:t>
      </w:r>
      <w:r w:rsidRPr="005B1E4C">
        <w:rPr>
          <w:rFonts w:eastAsia="TH SarabunPSK"/>
          <w:color w:val="000000"/>
          <w:cs/>
        </w:rPr>
        <w:tab/>
        <w:t>สุนทรารักษ์</w:t>
      </w:r>
      <w:r w:rsidR="00272558" w:rsidRPr="005B1E4C">
        <w:rPr>
          <w:rFonts w:eastAsia="TH SarabunPSK"/>
          <w:color w:val="000000"/>
        </w:rPr>
        <w:tab/>
      </w:r>
      <w:r w:rsidR="00272558" w:rsidRPr="005B1E4C">
        <w:rPr>
          <w:rFonts w:eastAsia="TH SarabunPSK"/>
          <w:color w:val="000000"/>
          <w:cs/>
        </w:rPr>
        <w:t>ผู้อำนวยการกองบริหารงานคณะวิศวกรรมศาสตร์</w:t>
      </w:r>
      <w:r w:rsidR="00561617" w:rsidRPr="005B1E4C">
        <w:rPr>
          <w:color w:val="000000"/>
          <w:cs/>
        </w:rPr>
        <w:t xml:space="preserve"> </w:t>
      </w:r>
      <w:r w:rsidR="00561617" w:rsidRPr="005B1E4C">
        <w:rPr>
          <w:color w:val="000000"/>
          <w:cs/>
        </w:rPr>
        <w:tab/>
      </w:r>
      <w:r w:rsidR="00561617" w:rsidRPr="005B1E4C">
        <w:rPr>
          <w:color w:val="000000"/>
          <w:cs/>
        </w:rPr>
        <w:tab/>
      </w:r>
      <w:r w:rsidRPr="005B1E4C">
        <w:rPr>
          <w:color w:val="000000"/>
          <w:cs/>
        </w:rPr>
        <w:tab/>
      </w:r>
      <w:r w:rsidRPr="005B1E4C">
        <w:rPr>
          <w:color w:val="000000"/>
          <w:cs/>
        </w:rPr>
        <w:tab/>
      </w:r>
      <w:r w:rsidR="00272558" w:rsidRPr="005B1E4C">
        <w:rPr>
          <w:rFonts w:eastAsia="TH SarabunPSK"/>
          <w:color w:val="000000"/>
          <w:cs/>
        </w:rPr>
        <w:t>กรรมการและเลขานุการ</w:t>
      </w:r>
    </w:p>
    <w:p w:rsidR="00DD2B2C" w:rsidRPr="005B1E4C" w:rsidRDefault="00DD2B2C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5B1E4C">
        <w:rPr>
          <w:rFonts w:eastAsia="TH SarabunPSK"/>
          <w:b/>
          <w:bCs/>
          <w:cs/>
        </w:rPr>
        <w:t>ผู้เข้าร่วมประชุม</w:t>
      </w:r>
    </w:p>
    <w:p w:rsidR="00B649E3" w:rsidRPr="008169E6" w:rsidRDefault="008169E6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169E6">
        <w:rPr>
          <w:cs/>
        </w:rPr>
        <w:t xml:space="preserve">ผศ.ภาณุพงษ์ </w:t>
      </w:r>
      <w:r w:rsidRPr="008169E6">
        <w:rPr>
          <w:cs/>
        </w:rPr>
        <w:tab/>
        <w:t>วันจันทึก</w:t>
      </w:r>
      <w:r w:rsidRPr="008169E6">
        <w:rPr>
          <w:cs/>
        </w:rPr>
        <w:tab/>
        <w:t>ผู้ช่วยคณบดีฝ่ายบริการวิชาการและถ่ายทอดเทคโนโลยี</w:t>
      </w:r>
    </w:p>
    <w:p w:rsidR="008169E6" w:rsidRPr="008169E6" w:rsidRDefault="008169E6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169E6">
        <w:rPr>
          <w:cs/>
        </w:rPr>
        <w:t xml:space="preserve">รศ.เฉลิมชัย  </w:t>
      </w:r>
      <w:r w:rsidRPr="008169E6">
        <w:rPr>
          <w:cs/>
        </w:rPr>
        <w:tab/>
        <w:t>พาวัฒนา</w:t>
      </w:r>
      <w:r w:rsidRPr="008169E6">
        <w:rPr>
          <w:cs/>
        </w:rPr>
        <w:tab/>
        <w:t>หัวหน้าสาขาวิชาวิศวกรรมโยธา</w:t>
      </w:r>
    </w:p>
    <w:p w:rsidR="00DD2B2C" w:rsidRPr="008169E6" w:rsidRDefault="00DD2B2C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169E6">
        <w:rPr>
          <w:rFonts w:eastAsia="TH SarabunPSK"/>
          <w:cs/>
        </w:rPr>
        <w:t xml:space="preserve">ผศ.อานุภาพ </w:t>
      </w:r>
      <w:r w:rsidRPr="008169E6">
        <w:rPr>
          <w:rFonts w:eastAsia="TH SarabunPSK"/>
          <w:cs/>
        </w:rPr>
        <w:tab/>
        <w:t>มีสมบูรณ์</w:t>
      </w:r>
      <w:r w:rsidRPr="008169E6">
        <w:rPr>
          <w:rFonts w:eastAsia="TH SarabunPSK"/>
          <w:cs/>
        </w:rPr>
        <w:tab/>
        <w:t>หัวหน้าสาขาวิชาวิศวกรรมไฟฟ้า</w:t>
      </w:r>
    </w:p>
    <w:p w:rsidR="008169E6" w:rsidRPr="008169E6" w:rsidRDefault="008169E6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169E6">
        <w:rPr>
          <w:cs/>
        </w:rPr>
        <w:t xml:space="preserve">รศ.สุรสิทธิ์  </w:t>
      </w:r>
      <w:r w:rsidRPr="008169E6">
        <w:rPr>
          <w:cs/>
        </w:rPr>
        <w:tab/>
        <w:t>ปิยะศิลป์</w:t>
      </w:r>
      <w:r w:rsidRPr="008169E6">
        <w:rPr>
          <w:cs/>
        </w:rPr>
        <w:tab/>
        <w:t>หัวหน้าสาขาวิชาวิศวกรรมเครื่องกล</w:t>
      </w:r>
    </w:p>
    <w:p w:rsidR="00DD2B2C" w:rsidRPr="008169E6" w:rsidRDefault="008169E6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169E6">
        <w:rPr>
          <w:cs/>
        </w:rPr>
        <w:t xml:space="preserve">ผศ.ธัญลักษณ์  </w:t>
      </w:r>
      <w:r>
        <w:rPr>
          <w:cs/>
        </w:rPr>
        <w:tab/>
      </w:r>
      <w:r w:rsidRPr="008169E6">
        <w:rPr>
          <w:cs/>
        </w:rPr>
        <w:t>ราษฎร์ภักดี</w:t>
      </w:r>
      <w:r w:rsidRPr="008169E6">
        <w:rPr>
          <w:cs/>
        </w:rPr>
        <w:tab/>
      </w:r>
      <w:r w:rsidR="00DD2B2C" w:rsidRPr="008169E6">
        <w:rPr>
          <w:rFonts w:eastAsia="TH SarabunPSK"/>
          <w:cs/>
        </w:rPr>
        <w:t>หัวหน้าสาขาวิชาวิศวกรรมสิ่งแวดล้อม</w:t>
      </w:r>
    </w:p>
    <w:p w:rsidR="00DD2B2C" w:rsidRPr="008169E6" w:rsidRDefault="00DD2B2C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169E6">
        <w:rPr>
          <w:rFonts w:eastAsia="TH SarabunPSK"/>
          <w:cs/>
        </w:rPr>
        <w:t xml:space="preserve">รศ.สุธาสินี </w:t>
      </w:r>
      <w:r w:rsidRPr="008169E6">
        <w:rPr>
          <w:rFonts w:eastAsia="TH SarabunPSK"/>
          <w:cs/>
        </w:rPr>
        <w:tab/>
        <w:t>เนรมิตตกพงศ์</w:t>
      </w:r>
      <w:r w:rsidRPr="008169E6">
        <w:rPr>
          <w:rFonts w:eastAsia="TH SarabunPSK"/>
          <w:cs/>
        </w:rPr>
        <w:tab/>
        <w:t>หัวหน้าสาขาวิชาวิศวกรรมเคมี</w:t>
      </w:r>
    </w:p>
    <w:p w:rsidR="00DD2B2C" w:rsidRPr="008169E6" w:rsidRDefault="00DD2B2C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169E6">
        <w:rPr>
          <w:rFonts w:eastAsia="TH SarabunPSK"/>
          <w:cs/>
        </w:rPr>
        <w:t>น.ส.อารีย์วรรณ</w:t>
      </w:r>
      <w:r w:rsidRPr="008169E6">
        <w:rPr>
          <w:rFonts w:eastAsia="TH SarabunPSK"/>
          <w:cs/>
        </w:rPr>
        <w:tab/>
        <w:t>ละม้ายพันธ์</w:t>
      </w:r>
      <w:r w:rsidRPr="008169E6">
        <w:rPr>
          <w:rFonts w:eastAsia="TH SarabunPSK"/>
          <w:cs/>
        </w:rPr>
        <w:tab/>
        <w:t>ผู้ช่วยเลขานุการ</w:t>
      </w:r>
    </w:p>
    <w:p w:rsidR="00DD2B2C" w:rsidRPr="005B1E4C" w:rsidRDefault="00DD2B2C" w:rsidP="00D4600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169E6">
        <w:rPr>
          <w:rFonts w:eastAsia="TH SarabunPSK"/>
          <w:cs/>
        </w:rPr>
        <w:t xml:space="preserve">นายภาณุพงศ์ </w:t>
      </w:r>
      <w:r w:rsidRPr="008169E6">
        <w:rPr>
          <w:rFonts w:eastAsia="TH SarabunPSK"/>
          <w:cs/>
        </w:rPr>
        <w:tab/>
        <w:t>ต.ประเสริฐ</w:t>
      </w:r>
      <w:r w:rsidRPr="008169E6">
        <w:rPr>
          <w:rFonts w:eastAsia="TH SarabunPSK"/>
          <w:cs/>
        </w:rPr>
        <w:tab/>
        <w:t>ผู้ช่วยเลขานุการ</w:t>
      </w:r>
    </w:p>
    <w:p w:rsidR="00D35655" w:rsidRDefault="00D35655" w:rsidP="005C0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/>
          <w:color w:val="000000"/>
        </w:rPr>
      </w:pPr>
    </w:p>
    <w:p w:rsidR="005C0A73" w:rsidRPr="005B1E4C" w:rsidRDefault="005C0A7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</w:p>
    <w:p w:rsidR="00272558" w:rsidRPr="000B4B51" w:rsidRDefault="00272558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b/>
          <w:bCs/>
          <w:color w:val="000000"/>
        </w:rPr>
      </w:pPr>
      <w:r w:rsidRPr="000B4B51">
        <w:rPr>
          <w:rFonts w:eastAsia="TH SarabunPSK"/>
          <w:b/>
          <w:bCs/>
          <w:color w:val="000000"/>
          <w:cs/>
        </w:rPr>
        <w:lastRenderedPageBreak/>
        <w:t xml:space="preserve">เริ่มประชุมเวลา </w:t>
      </w:r>
      <w:r w:rsidR="000B4B51" w:rsidRPr="000B4B51">
        <w:rPr>
          <w:rFonts w:eastAsia="TH SarabunPSK"/>
          <w:b/>
          <w:bCs/>
          <w:color w:val="000000"/>
        </w:rPr>
        <w:t>1</w:t>
      </w:r>
      <w:r w:rsidR="000B4B51" w:rsidRPr="000B4B51">
        <w:rPr>
          <w:rFonts w:eastAsia="TH SarabunPSK" w:hint="cs"/>
          <w:b/>
          <w:bCs/>
          <w:color w:val="000000"/>
          <w:cs/>
        </w:rPr>
        <w:t>2</w:t>
      </w:r>
      <w:r w:rsidR="00487D6D" w:rsidRPr="000B4B51">
        <w:rPr>
          <w:rFonts w:eastAsia="TH SarabunPSK"/>
          <w:b/>
          <w:bCs/>
          <w:color w:val="000000"/>
          <w:cs/>
        </w:rPr>
        <w:t>.</w:t>
      </w:r>
      <w:r w:rsidR="000B4B51" w:rsidRPr="000B4B51">
        <w:rPr>
          <w:rFonts w:eastAsia="TH SarabunPSK" w:hint="cs"/>
          <w:b/>
          <w:bCs/>
          <w:color w:val="000000"/>
          <w:cs/>
        </w:rPr>
        <w:t>0</w:t>
      </w:r>
      <w:r w:rsidR="000E3D0B" w:rsidRPr="000B4B51">
        <w:rPr>
          <w:rFonts w:eastAsia="TH SarabunPSK"/>
          <w:b/>
          <w:bCs/>
          <w:color w:val="000000"/>
          <w:cs/>
        </w:rPr>
        <w:t>0</w:t>
      </w:r>
      <w:r w:rsidRPr="000B4B51">
        <w:rPr>
          <w:rFonts w:eastAsia="TH SarabunPSK"/>
          <w:b/>
          <w:bCs/>
          <w:color w:val="000000"/>
          <w:cs/>
        </w:rPr>
        <w:t xml:space="preserve"> น.</w:t>
      </w:r>
    </w:p>
    <w:p w:rsidR="009B59BA" w:rsidRPr="005B1E4C" w:rsidRDefault="00194D3B" w:rsidP="00D4600D">
      <w:pPr>
        <w:ind w:firstLine="993"/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color w:val="000000"/>
          <w:cs/>
        </w:rPr>
        <w:t>เมื่อครบองค์ประชุมแล้ว ประธานได้</w:t>
      </w:r>
      <w:r w:rsidR="00671C41" w:rsidRPr="005B1E4C">
        <w:rPr>
          <w:rFonts w:eastAsia="TH SarabunPSK"/>
          <w:color w:val="000000"/>
          <w:cs/>
        </w:rPr>
        <w:t>กล่าวเปิดการประชุม และ</w:t>
      </w:r>
      <w:r w:rsidRPr="005B1E4C">
        <w:rPr>
          <w:rFonts w:eastAsia="TH SarabunPSK"/>
          <w:color w:val="000000"/>
          <w:cs/>
        </w:rPr>
        <w:t>ดำเนินการประชุมตามระเบียบวาระ ดังนี้</w:t>
      </w:r>
    </w:p>
    <w:p w:rsidR="00441AA9" w:rsidRPr="005B1E4C" w:rsidRDefault="00441AA9" w:rsidP="00D4600D">
      <w:pPr>
        <w:ind w:firstLine="993"/>
        <w:jc w:val="thaiDistribute"/>
        <w:rPr>
          <w:rFonts w:eastAsia="TH SarabunPSK"/>
          <w:color w:val="000000"/>
        </w:rPr>
      </w:pPr>
    </w:p>
    <w:p w:rsidR="00272558" w:rsidRPr="005B1E4C" w:rsidRDefault="00272558" w:rsidP="00D4600D">
      <w:pPr>
        <w:jc w:val="thaiDistribute"/>
        <w:rPr>
          <w:rFonts w:eastAsia="TH SarabunPSK"/>
          <w:b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5B1E4C">
        <w:rPr>
          <w:rFonts w:eastAsia="TH SarabunPSK"/>
          <w:b/>
          <w:color w:val="000000"/>
        </w:rPr>
        <w:t xml:space="preserve">1 </w:t>
      </w:r>
      <w:r w:rsidRPr="005B1E4C">
        <w:rPr>
          <w:rFonts w:eastAsia="TH SarabunPSK"/>
          <w:b/>
          <w:bCs/>
          <w:color w:val="000000"/>
          <w:cs/>
        </w:rPr>
        <w:t>เรื่องแจ้งเพื่อทราบ</w:t>
      </w:r>
      <w:r w:rsidRPr="005B1E4C">
        <w:rPr>
          <w:rFonts w:eastAsia="TH SarabunPSK"/>
          <w:b/>
          <w:color w:val="000000"/>
        </w:rPr>
        <w:tab/>
      </w:r>
    </w:p>
    <w:p w:rsidR="003552A5" w:rsidRDefault="005B1E4C" w:rsidP="00D4600D">
      <w:pPr>
        <w:pStyle w:val="3"/>
        <w:tabs>
          <w:tab w:val="left" w:pos="2977"/>
        </w:tabs>
        <w:spacing w:after="0" w:line="240" w:lineRule="auto"/>
        <w:ind w:left="1418" w:hanging="425"/>
        <w:outlineLvl w:val="0"/>
        <w:rPr>
          <w:rFonts w:ascii="TH Sarabun New" w:hAnsi="TH Sarabun New" w:cs="TH Sarabun New" w:hint="cs"/>
          <w:b/>
          <w:bCs/>
          <w:kern w:val="20"/>
          <w:sz w:val="36"/>
          <w:szCs w:val="36"/>
        </w:rPr>
      </w:pPr>
      <w:r w:rsidRPr="00280BB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1.1</w:t>
      </w:r>
      <w:r w:rsidRPr="00280BB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="003552A5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เชิญร่วมงานและแสดงความยินดีศิษย์เก่าที่ได้รับรางวัล</w:t>
      </w:r>
    </w:p>
    <w:p w:rsidR="003552A5" w:rsidRDefault="003552A5" w:rsidP="00D4600D">
      <w:pPr>
        <w:pStyle w:val="3"/>
        <w:tabs>
          <w:tab w:val="left" w:pos="2977"/>
        </w:tabs>
        <w:spacing w:after="0" w:line="240" w:lineRule="auto"/>
        <w:ind w:left="1418" w:hanging="425"/>
        <w:outlineLvl w:val="0"/>
        <w:rPr>
          <w:rFonts w:ascii="TH Sarabun New" w:hAnsi="TH Sarabun New" w:cs="TH Sarabun New"/>
          <w:sz w:val="36"/>
          <w:szCs w:val="36"/>
        </w:rPr>
      </w:pPr>
      <w:r w:rsidRPr="003552A5">
        <w:rPr>
          <w:rFonts w:ascii="TH Sarabun New" w:hAnsi="TH Sarabun New" w:cs="TH Sarabun New"/>
          <w:sz w:val="36"/>
          <w:szCs w:val="36"/>
          <w:cs/>
        </w:rPr>
        <w:t>ประธานได้แจ้งที่ประชุม</w:t>
      </w:r>
      <w:r>
        <w:rPr>
          <w:rFonts w:ascii="TH Sarabun New" w:hAnsi="TH Sarabun New" w:cs="TH Sarabun New" w:hint="cs"/>
          <w:sz w:val="36"/>
          <w:szCs w:val="36"/>
          <w:cs/>
        </w:rPr>
        <w:t>ถึงกำหนดการจัดงานชื่นชมและแสดงความยินดีศิษย์เก่าที่ได้รับรางวัล</w:t>
      </w:r>
    </w:p>
    <w:p w:rsidR="003552A5" w:rsidRDefault="003552A5" w:rsidP="00D4600D">
      <w:pPr>
        <w:pStyle w:val="3"/>
        <w:tabs>
          <w:tab w:val="left" w:pos="2977"/>
        </w:tabs>
        <w:spacing w:after="0" w:line="240" w:lineRule="auto"/>
        <w:outlineLvl w:val="0"/>
        <w:rPr>
          <w:rFonts w:ascii="TH Sarabun New" w:hAnsi="TH Sarabun New" w:cs="TH Sarabun New" w:hint="cs"/>
          <w:sz w:val="36"/>
          <w:szCs w:val="36"/>
        </w:rPr>
      </w:pPr>
      <w:r w:rsidRPr="003552A5">
        <w:rPr>
          <w:rFonts w:ascii="TH Sarabun New" w:hAnsi="TH Sarabun New" w:cs="TH Sarabun New" w:hint="cs"/>
          <w:spacing w:val="-8"/>
          <w:sz w:val="36"/>
          <w:szCs w:val="36"/>
          <w:cs/>
        </w:rPr>
        <w:t>ต่าง ๆ จากมหาวิทยาลัยขอนแก่น ในวันจันทร์ที่ 2 ธันวาคม 2562 เวลา 18.00-21.00 น. ณ ห้องราชพฤกษ์ 3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โรงแรมอวานี อำเภอเมือง จังหวัดขอนแก่น</w:t>
      </w:r>
      <w:r w:rsidR="00E57247">
        <w:rPr>
          <w:rFonts w:ascii="TH Sarabun New" w:hAnsi="TH Sarabun New" w:cs="TH Sarabun New" w:hint="cs"/>
          <w:sz w:val="36"/>
          <w:szCs w:val="36"/>
          <w:cs/>
        </w:rPr>
        <w:t xml:space="preserve"> โดยมีผู้เข้ารับรางวัลต่าง ๆ ดังนี้</w:t>
      </w:r>
    </w:p>
    <w:p w:rsidR="00E57247" w:rsidRDefault="00E57247" w:rsidP="00D4600D">
      <w:pPr>
        <w:pStyle w:val="3"/>
        <w:tabs>
          <w:tab w:val="left" w:pos="993"/>
          <w:tab w:val="left" w:pos="1276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1. รองศาสตราจารย์</w:t>
      </w:r>
      <w:r w:rsidR="0009637A">
        <w:rPr>
          <w:rFonts w:ascii="TH Sarabun New" w:hAnsi="TH Sarabun New" w:cs="TH Sarabun New" w:hint="cs"/>
          <w:sz w:val="36"/>
          <w:szCs w:val="36"/>
          <w:cs/>
        </w:rPr>
        <w:t xml:space="preserve"> ดร.</w:t>
      </w:r>
      <w:r w:rsidRPr="00E57247">
        <w:rPr>
          <w:rFonts w:ascii="TH Sarabun New" w:hAnsi="TH Sarabun New" w:cs="TH Sarabun New"/>
          <w:sz w:val="36"/>
          <w:szCs w:val="36"/>
          <w:cs/>
        </w:rPr>
        <w:t>กิตติชัย ไตรรัตนศิริชัย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ตำแหน่งอดีตอธิการบดีมหาวิทยาลัยขอนแก่น </w:t>
      </w:r>
      <w:r w:rsidR="0009637A">
        <w:rPr>
          <w:rFonts w:ascii="TH Sarabun New" w:hAnsi="TH Sarabun New" w:cs="TH Sarabun New"/>
          <w:sz w:val="36"/>
          <w:szCs w:val="36"/>
          <w:cs/>
        </w:rPr>
        <w:tab/>
      </w:r>
      <w:r w:rsidR="0009637A"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คนที่ 10 (รุ่น 11) รางวัลพระธาตุพนมทองคำ มหาวิทยาลัยขอนแก่น</w:t>
      </w:r>
    </w:p>
    <w:p w:rsidR="00E57247" w:rsidRDefault="00E57247" w:rsidP="00D4600D">
      <w:pPr>
        <w:pStyle w:val="3"/>
        <w:tabs>
          <w:tab w:val="left" w:pos="993"/>
          <w:tab w:val="left" w:pos="1276"/>
          <w:tab w:val="left" w:pos="2977"/>
        </w:tabs>
        <w:spacing w:after="0" w:line="240" w:lineRule="auto"/>
        <w:outlineLvl w:val="0"/>
        <w:rPr>
          <w:rFonts w:ascii="TH Sarabun New" w:hAnsi="TH Sarabun New" w:cs="TH Sarabun New" w:hint="cs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2.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ผู้ช่วยศาสตราจารย์</w:t>
      </w:r>
      <w:r w:rsidR="0009637A">
        <w:rPr>
          <w:rFonts w:ascii="TH Sarabun New" w:hAnsi="TH Sarabun New" w:cs="TH Sarabun New" w:hint="cs"/>
          <w:sz w:val="36"/>
          <w:szCs w:val="36"/>
          <w:cs/>
        </w:rPr>
        <w:t xml:space="preserve"> ดร. </w:t>
      </w:r>
      <w:r>
        <w:rPr>
          <w:rFonts w:ascii="TH Sarabun New" w:hAnsi="TH Sarabun New" w:cs="TH Sarabun New" w:hint="cs"/>
          <w:sz w:val="36"/>
          <w:szCs w:val="36"/>
          <w:cs/>
        </w:rPr>
        <w:t>ธเนศ วีระศิริ ตำแหน่งนายกวิศวกรรมสถานแห่งประเทศไทย</w:t>
      </w:r>
      <w:r w:rsidR="0009637A"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09637A">
        <w:rPr>
          <w:rFonts w:ascii="TH Sarabun New" w:hAnsi="TH Sarabun New" w:cs="TH Sarabun New"/>
          <w:sz w:val="36"/>
          <w:szCs w:val="36"/>
          <w:cs/>
        </w:rPr>
        <w:tab/>
      </w:r>
      <w:r w:rsidR="0009637A"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 xml:space="preserve">ในพระบรมราชูปถัมภ์ (พ.ศ. 2563 </w:t>
      </w:r>
      <w:r>
        <w:rPr>
          <w:rFonts w:ascii="TH Sarabun New" w:hAnsi="TH Sarabun New" w:cs="TH Sarabun New"/>
          <w:sz w:val="36"/>
          <w:szCs w:val="36"/>
          <w:cs/>
        </w:rPr>
        <w:t>–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พ.ศ. 2565) (รุ่น 14) รางวัลปริญญาวิศวกรรมศาสตร์</w:t>
      </w:r>
      <w:r w:rsidR="0009637A">
        <w:rPr>
          <w:rFonts w:ascii="TH Sarabun New" w:hAnsi="TH Sarabun New" w:cs="TH Sarabun New"/>
          <w:sz w:val="36"/>
          <w:szCs w:val="36"/>
          <w:cs/>
        </w:rPr>
        <w:tab/>
      </w:r>
      <w:r w:rsidR="0009637A"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ดุษฎีบัณฑิตกิตติมศักดิ์</w:t>
      </w:r>
      <w:r w:rsidR="00BD66C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>สาขาวิศวกรรมศาสตร์ มหาวิทยาลัยขอนแก่น</w:t>
      </w:r>
    </w:p>
    <w:p w:rsidR="00E57247" w:rsidRDefault="00E57247" w:rsidP="00D4600D">
      <w:pPr>
        <w:pStyle w:val="3"/>
        <w:tabs>
          <w:tab w:val="left" w:pos="993"/>
          <w:tab w:val="left" w:pos="1276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3.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นายสมพงษ์ ปรีเปรม ตำแหน่งผู้ว่าการไฟฟ้าส่วนภูมิภาค รางวัลศิษย์เก่าเกียรติยศ มข.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2562 ด้านบริหารจัดการ</w:t>
      </w:r>
    </w:p>
    <w:p w:rsidR="00E57247" w:rsidRPr="001B0082" w:rsidRDefault="00E57247" w:rsidP="00D4600D">
      <w:pPr>
        <w:pStyle w:val="3"/>
        <w:tabs>
          <w:tab w:val="left" w:pos="993"/>
          <w:tab w:val="left" w:pos="1276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spacing w:val="-6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4.</w:t>
      </w:r>
      <w:r>
        <w:rPr>
          <w:rFonts w:ascii="TH Sarabun New" w:hAnsi="TH Sarabun New" w:cs="TH Sarabun New"/>
          <w:sz w:val="36"/>
          <w:szCs w:val="36"/>
          <w:cs/>
        </w:rPr>
        <w:tab/>
      </w:r>
      <w:r w:rsidRPr="001B0082">
        <w:rPr>
          <w:rFonts w:ascii="TH Sarabun New" w:hAnsi="TH Sarabun New" w:cs="TH Sarabun New" w:hint="cs"/>
          <w:spacing w:val="-10"/>
          <w:sz w:val="36"/>
          <w:szCs w:val="36"/>
          <w:cs/>
        </w:rPr>
        <w:t>นายสุริยะ ตันติวิวัฒน์ ตำแหน่งนายกสมาคมศิษย์เก่าวิศวกรรมศาสตร์ มหาวิทยาลัยขอนแก่น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B0082">
        <w:rPr>
          <w:rFonts w:ascii="TH Sarabun New" w:hAnsi="TH Sarabun New" w:cs="TH Sarabun New"/>
          <w:sz w:val="36"/>
          <w:szCs w:val="36"/>
          <w:cs/>
        </w:rPr>
        <w:tab/>
      </w:r>
      <w:r w:rsidR="001B0082"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 xml:space="preserve">(รุ่น 20) รางวัลศิษย์เก่าดีเด่นระดับบัณฑิตศึกษา มหาวิทยาลัยขอนแก่น ประจำปี 2562 </w:t>
      </w:r>
      <w:r w:rsidR="001B0082">
        <w:rPr>
          <w:rFonts w:ascii="TH Sarabun New" w:hAnsi="TH Sarabun New" w:cs="TH Sarabun New"/>
          <w:sz w:val="36"/>
          <w:szCs w:val="36"/>
          <w:cs/>
        </w:rPr>
        <w:tab/>
      </w:r>
      <w:r w:rsidR="001B0082"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ด้านบริหาร</w:t>
      </w:r>
    </w:p>
    <w:p w:rsidR="00E57247" w:rsidRDefault="00E57247" w:rsidP="00D4600D">
      <w:pPr>
        <w:pStyle w:val="3"/>
        <w:tabs>
          <w:tab w:val="left" w:pos="993"/>
          <w:tab w:val="left" w:pos="1276"/>
          <w:tab w:val="left" w:pos="2977"/>
        </w:tabs>
        <w:spacing w:after="0" w:line="240" w:lineRule="auto"/>
        <w:outlineLvl w:val="0"/>
        <w:rPr>
          <w:rFonts w:ascii="TH Sarabun New" w:hAnsi="TH Sarabun New" w:cs="TH Sarabun New" w:hint="cs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5.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นายมานพ สุสิงห์</w:t>
      </w:r>
      <w:r>
        <w:rPr>
          <w:rFonts w:ascii="TH Sarabun New" w:hAnsi="TH Sarabun New" w:cs="TH Sarabun New"/>
          <w:sz w:val="36"/>
          <w:szCs w:val="36"/>
          <w:cs/>
        </w:rPr>
        <w:t xml:space="preserve"> ตำแหน่งรองอธิบดีกรมทางหลวงชนบท (รุ่น 16) รางวัลศิษย์เก่า</w:t>
      </w:r>
      <w:r>
        <w:rPr>
          <w:rFonts w:ascii="TH Sarabun New" w:hAnsi="TH Sarabun New" w:cs="TH Sarabun New" w:hint="cs"/>
          <w:sz w:val="36"/>
          <w:szCs w:val="36"/>
          <w:cs/>
        </w:rPr>
        <w:t>ดีเด่น</w:t>
      </w:r>
      <w:r w:rsidR="001B0082">
        <w:rPr>
          <w:rFonts w:ascii="TH Sarabun New" w:hAnsi="TH Sarabun New" w:cs="TH Sarabun New"/>
          <w:sz w:val="36"/>
          <w:szCs w:val="36"/>
          <w:cs/>
        </w:rPr>
        <w:tab/>
      </w:r>
      <w:r w:rsidR="001B0082">
        <w:rPr>
          <w:rFonts w:ascii="TH Sarabun New" w:hAnsi="TH Sarabun New" w:cs="TH Sarabun New"/>
          <w:sz w:val="36"/>
          <w:szCs w:val="36"/>
          <w:cs/>
        </w:rPr>
        <w:tab/>
      </w:r>
      <w:r w:rsidR="001B0082"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มหาวิทยาลัยขอนแก่น ประจำคณะวิศวกรรมศาสตร์ ปี 2562</w:t>
      </w:r>
    </w:p>
    <w:p w:rsidR="003552A5" w:rsidRPr="003552A5" w:rsidRDefault="003552A5" w:rsidP="00D4600D">
      <w:pPr>
        <w:ind w:firstLine="993"/>
        <w:jc w:val="thaiDistribute"/>
      </w:pPr>
      <w:r w:rsidRPr="003552A5">
        <w:rPr>
          <w:cs/>
        </w:rPr>
        <w:t>จึงแจ้งที่ประชุมเพื่อรับทราบ</w:t>
      </w:r>
    </w:p>
    <w:p w:rsidR="003552A5" w:rsidRPr="003552A5" w:rsidRDefault="003552A5" w:rsidP="00D4600D">
      <w:pPr>
        <w:pStyle w:val="3"/>
        <w:tabs>
          <w:tab w:val="left" w:pos="993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b/>
          <w:bCs/>
          <w:sz w:val="36"/>
          <w:szCs w:val="36"/>
        </w:rPr>
      </w:pPr>
      <w:r w:rsidRPr="003552A5">
        <w:rPr>
          <w:rFonts w:ascii="TH Sarabun New" w:hAnsi="TH Sarabun New" w:cs="TH Sarabun New"/>
          <w:sz w:val="36"/>
          <w:szCs w:val="36"/>
          <w:cs/>
        </w:rPr>
        <w:tab/>
      </w:r>
      <w:r w:rsidRPr="003552A5">
        <w:rPr>
          <w:rFonts w:ascii="TH Sarabun New" w:hAnsi="TH Sarabun New" w:cs="TH Sarabun New"/>
          <w:b/>
          <w:bCs/>
          <w:sz w:val="36"/>
          <w:szCs w:val="36"/>
          <w:cs/>
        </w:rPr>
        <w:t>ที่ประชุมรับทราบ</w:t>
      </w:r>
    </w:p>
    <w:p w:rsidR="00947F12" w:rsidRPr="00ED3CA2" w:rsidRDefault="00E040E7" w:rsidP="00D4600D">
      <w:pPr>
        <w:pStyle w:val="3"/>
        <w:tabs>
          <w:tab w:val="left" w:pos="2977"/>
        </w:tabs>
        <w:spacing w:after="0" w:line="240" w:lineRule="auto"/>
        <w:outlineLvl w:val="0"/>
        <w:rPr>
          <w:rFonts w:ascii="TH Sarabun New" w:hAnsi="TH Sarabun New" w:cs="TH Sarabun New" w:hint="cs"/>
          <w:b/>
          <w:bCs/>
          <w:kern w:val="20"/>
          <w:sz w:val="36"/>
          <w:szCs w:val="36"/>
        </w:rPr>
      </w:pPr>
      <w:r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</w:p>
    <w:p w:rsidR="005339A6" w:rsidRPr="005B1E4C" w:rsidRDefault="005339A6" w:rsidP="00D4600D">
      <w:pPr>
        <w:pStyle w:val="3"/>
        <w:tabs>
          <w:tab w:val="left" w:pos="1843"/>
        </w:tabs>
        <w:spacing w:after="0" w:line="240" w:lineRule="auto"/>
        <w:ind w:left="1843" w:hanging="184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5B1E4C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ระเบียบวาระที่ 2</w:t>
      </w:r>
      <w:r w:rsidRPr="005B1E4C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ab/>
        <w:t>รับรองรายงานการประชุมคณะกรรมการประจำคณะฯ ครั้งที่ 1</w:t>
      </w:r>
      <w:r w:rsidR="000B4B51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2</w:t>
      </w:r>
      <w:r w:rsidRPr="005B1E4C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-</w:t>
      </w:r>
      <w:r w:rsidR="005C13C3" w:rsidRPr="005B1E4C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2</w:t>
      </w:r>
      <w:r w:rsidR="000B4B51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1</w:t>
      </w:r>
      <w:r w:rsidRPr="005B1E4C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/2562 เมื่อวันพฤหัสบดีที่ </w:t>
      </w:r>
      <w:r w:rsidR="000B4B51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21</w:t>
      </w:r>
      <w:r w:rsidR="005C13C3" w:rsidRPr="005B1E4C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พฤศจิกายน</w:t>
      </w:r>
      <w:r w:rsidRPr="005B1E4C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2562</w:t>
      </w:r>
    </w:p>
    <w:p w:rsidR="005C13C3" w:rsidRDefault="005339A6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5B1E4C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ที่ประชุมมีมติรับรองรายงานการประชุมคณะกรรมการประจำคณะฯ ครั้งที่ 1</w:t>
      </w:r>
      <w:r w:rsidR="000B4B51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>2</w:t>
      </w:r>
      <w:r w:rsidRPr="005B1E4C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-</w:t>
      </w:r>
      <w:r w:rsidR="005C13C3" w:rsidRPr="005B1E4C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2</w:t>
      </w:r>
      <w:r w:rsidR="000B4B51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>1</w:t>
      </w:r>
      <w:r w:rsidRPr="005B1E4C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/2562 โดย</w:t>
      </w:r>
      <w:r w:rsidR="00E27E55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>ไม่</w:t>
      </w:r>
      <w:r w:rsidRPr="005B1E4C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มีการแก้ไข</w:t>
      </w:r>
      <w:r w:rsidR="00CD55A1">
        <w:rPr>
          <w:rFonts w:ascii="TH Sarabun New" w:eastAsia="TH SarabunPSK" w:hAnsi="TH Sarabun New" w:cs="TH Sarabun New"/>
          <w:color w:val="000000"/>
          <w:sz w:val="36"/>
          <w:szCs w:val="36"/>
        </w:rPr>
        <w:t xml:space="preserve"> </w:t>
      </w:r>
    </w:p>
    <w:p w:rsidR="00C22A1E" w:rsidRDefault="00C22A1E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</w:p>
    <w:p w:rsidR="00B24784" w:rsidRPr="005B1E4C" w:rsidRDefault="00272558" w:rsidP="00D4600D">
      <w:pP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lastRenderedPageBreak/>
        <w:t>ระเบียบวาระที่ 3 เรื่องสืบเนื่องจากการประชุมครั้งก่อน</w:t>
      </w:r>
      <w:r w:rsidR="00721BA6" w:rsidRPr="005B1E4C">
        <w:rPr>
          <w:rFonts w:eastAsia="TH SarabunPSK"/>
          <w:b/>
          <w:bCs/>
          <w:color w:val="000000"/>
          <w:cs/>
        </w:rPr>
        <w:tab/>
      </w:r>
    </w:p>
    <w:p w:rsidR="005B1E4C" w:rsidRPr="004776CE" w:rsidRDefault="005B1E4C" w:rsidP="00D4600D">
      <w:pPr>
        <w:tabs>
          <w:tab w:val="left" w:pos="1276"/>
        </w:tabs>
        <w:ind w:firstLine="993"/>
        <w:rPr>
          <w:b/>
          <w:bCs/>
        </w:rPr>
      </w:pPr>
      <w:r w:rsidRPr="004776CE">
        <w:rPr>
          <w:b/>
          <w:bCs/>
          <w:cs/>
        </w:rPr>
        <w:t>3.1 สรุปวาระสืบเนื่อง</w:t>
      </w:r>
    </w:p>
    <w:p w:rsidR="005B1E4C" w:rsidRPr="004776CE" w:rsidRDefault="005B1E4C" w:rsidP="00D4600D">
      <w:pPr>
        <w:ind w:firstLine="993"/>
        <w:jc w:val="thaiDistribute"/>
      </w:pPr>
      <w:r w:rsidRPr="004776CE">
        <w:rPr>
          <w:cs/>
        </w:rPr>
        <w:t>ประธานได้แจ้งที่ปร</w:t>
      </w:r>
      <w:r w:rsidR="000B4B51" w:rsidRPr="004776CE">
        <w:rPr>
          <w:cs/>
        </w:rPr>
        <w:t xml:space="preserve">ะชุมถึงสรุปวาระสืบเนื่อง จำนวน </w:t>
      </w:r>
      <w:r w:rsidR="00B30657" w:rsidRPr="004776CE">
        <w:t>1</w:t>
      </w:r>
      <w:r w:rsidRPr="004776CE">
        <w:rPr>
          <w:cs/>
        </w:rPr>
        <w:t xml:space="preserve"> เรื่อง </w:t>
      </w:r>
      <w:r w:rsidR="00B30657" w:rsidRPr="004776CE">
        <w:rPr>
          <w:rFonts w:hint="cs"/>
          <w:cs/>
        </w:rPr>
        <w:t xml:space="preserve">คือ </w:t>
      </w:r>
      <w:r w:rsidRPr="004776CE">
        <w:rPr>
          <w:cs/>
        </w:rPr>
        <w:t>การศึกษาแนวทางในการกำหนดหลักเกณฑ์การเบิกจ่ายค่าสอนเกินภาระงานสอน ซึ่งขณะนี้กำลังอยู่</w:t>
      </w:r>
      <w:r w:rsidR="000B4B51" w:rsidRPr="004776CE">
        <w:rPr>
          <w:cs/>
        </w:rPr>
        <w:t xml:space="preserve">ในระหว่างการดำเนินการ </w:t>
      </w:r>
      <w:r w:rsidR="00B30657" w:rsidRPr="004776CE">
        <w:rPr>
          <w:rFonts w:hint="cs"/>
          <w:cs/>
        </w:rPr>
        <w:t xml:space="preserve">             </w:t>
      </w:r>
      <w:r w:rsidRPr="004776CE">
        <w:rPr>
          <w:cs/>
        </w:rPr>
        <w:t>จึงแจ้งที่ประชุมเพื่อรับทราบ</w:t>
      </w:r>
    </w:p>
    <w:p w:rsidR="005B1E4C" w:rsidRDefault="005B1E4C" w:rsidP="00D4600D">
      <w:pPr>
        <w:ind w:firstLine="993"/>
        <w:rPr>
          <w:b/>
          <w:bCs/>
        </w:rPr>
      </w:pPr>
      <w:r w:rsidRPr="004776CE">
        <w:rPr>
          <w:b/>
          <w:bCs/>
          <w:cs/>
        </w:rPr>
        <w:t>ที่ประชุมรับทราบ</w:t>
      </w:r>
    </w:p>
    <w:p w:rsidR="00D4600D" w:rsidRPr="005B1E4C" w:rsidRDefault="00D4600D" w:rsidP="00D4600D">
      <w:pPr>
        <w:ind w:firstLine="993"/>
        <w:rPr>
          <w:b/>
          <w:bCs/>
        </w:rPr>
      </w:pPr>
    </w:p>
    <w:p w:rsidR="00D4600D" w:rsidRPr="00D4600D" w:rsidRDefault="00D4600D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D4600D">
        <w:rPr>
          <w:rFonts w:eastAsia="Times New Roman"/>
          <w:b/>
          <w:bCs/>
          <w:cs/>
        </w:rPr>
        <w:t>3.</w:t>
      </w:r>
      <w:r w:rsidRPr="00D4600D">
        <w:rPr>
          <w:rFonts w:eastAsia="Times New Roman" w:hint="cs"/>
          <w:b/>
          <w:bCs/>
          <w:cs/>
        </w:rPr>
        <w:t>2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/>
          <w:b/>
          <w:bCs/>
          <w:cs/>
        </w:rPr>
        <w:tab/>
      </w:r>
      <w:r w:rsidRPr="00D4600D">
        <w:rPr>
          <w:rFonts w:eastAsia="Times New Roman" w:hint="cs"/>
          <w:b/>
          <w:bCs/>
          <w:cs/>
        </w:rPr>
        <w:t>ประกาศคณะวิศวกรรมศาสตร์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เรื่อง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หลักเกณฑ์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และวิธีการสรรหากรรมการประจำ                 คณะวิศวกรรมศาสตร์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ประเภทผู้แทนหัวหน้าสาขาวิชาและประเภทผู้ทรงคุณวุฒิ</w:t>
      </w:r>
    </w:p>
    <w:p w:rsidR="00D4600D" w:rsidRPr="00D4600D" w:rsidRDefault="00D4600D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cs/>
        </w:rPr>
      </w:pPr>
      <w:r w:rsidRPr="00D4600D">
        <w:rPr>
          <w:rFonts w:eastAsia="Times New Roman"/>
          <w:cs/>
        </w:rPr>
        <w:t xml:space="preserve">ประธานได้เสนอต่อที่ประชุมว่า สืบเนื่องวาระที่ 5.7 </w:t>
      </w:r>
      <w:r w:rsidRPr="00D4600D">
        <w:rPr>
          <w:rFonts w:eastAsia="Times New Roman" w:hint="cs"/>
          <w:cs/>
        </w:rPr>
        <w:t>หลักเกณฑ์และวิธีการสรรหากรรมการประจำ</w:t>
      </w:r>
      <w:r w:rsidRPr="00D4600D">
        <w:rPr>
          <w:rFonts w:eastAsia="Times New Roman" w:hint="cs"/>
          <w:spacing w:val="-4"/>
          <w:cs/>
        </w:rPr>
        <w:t>คณะวิศวกรรมศาสตร์</w:t>
      </w:r>
      <w:r w:rsidRPr="00D4600D">
        <w:rPr>
          <w:rFonts w:eastAsia="Times New Roman"/>
          <w:spacing w:val="-4"/>
          <w:cs/>
        </w:rPr>
        <w:t xml:space="preserve"> </w:t>
      </w:r>
      <w:r w:rsidRPr="00D4600D">
        <w:rPr>
          <w:rFonts w:eastAsia="Times New Roman" w:hint="cs"/>
          <w:spacing w:val="-4"/>
          <w:cs/>
        </w:rPr>
        <w:t>ประเภทผู้แทนหัวหน้าสาขาวิชา</w:t>
      </w:r>
      <w:r w:rsidRPr="00D4600D">
        <w:rPr>
          <w:rFonts w:eastAsia="Times New Roman"/>
          <w:spacing w:val="-4"/>
          <w:cs/>
        </w:rPr>
        <w:t xml:space="preserve"> </w:t>
      </w:r>
      <w:r w:rsidRPr="00D4600D">
        <w:rPr>
          <w:rFonts w:eastAsia="Times New Roman" w:hint="cs"/>
          <w:spacing w:val="-4"/>
          <w:cs/>
        </w:rPr>
        <w:t>และประเภทผู้ทรงคุณวุฒิ</w:t>
      </w:r>
      <w:r w:rsidRPr="00D4600D">
        <w:rPr>
          <w:rFonts w:eastAsia="Times New Roman"/>
          <w:spacing w:val="-4"/>
          <w:cs/>
        </w:rPr>
        <w:t xml:space="preserve"> ในคราวประชุม ครั้งที่ </w:t>
      </w:r>
      <w:r w:rsidRPr="00D4600D">
        <w:rPr>
          <w:rFonts w:eastAsia="Times New Roman"/>
          <w:spacing w:val="-4"/>
        </w:rPr>
        <w:t>12</w:t>
      </w:r>
      <w:r w:rsidRPr="00D4600D">
        <w:rPr>
          <w:rFonts w:eastAsia="Times New Roman"/>
          <w:spacing w:val="-4"/>
          <w:cs/>
        </w:rPr>
        <w:t>-</w:t>
      </w:r>
      <w:r w:rsidRPr="00D4600D">
        <w:rPr>
          <w:rFonts w:eastAsia="Times New Roman"/>
          <w:spacing w:val="-4"/>
        </w:rPr>
        <w:t>21</w:t>
      </w:r>
      <w:r w:rsidRPr="00D4600D">
        <w:rPr>
          <w:rFonts w:eastAsia="Times New Roman"/>
          <w:spacing w:val="-4"/>
          <w:cs/>
        </w:rPr>
        <w:t>/2562</w:t>
      </w:r>
      <w:r w:rsidRPr="00D4600D">
        <w:rPr>
          <w:rFonts w:eastAsia="Times New Roman"/>
          <w:cs/>
        </w:rPr>
        <w:t xml:space="preserve"> เมื่อวันที่ </w:t>
      </w:r>
      <w:r w:rsidRPr="00D4600D">
        <w:rPr>
          <w:rFonts w:eastAsia="Times New Roman"/>
        </w:rPr>
        <w:t>21</w:t>
      </w:r>
      <w:r w:rsidRPr="00D4600D">
        <w:rPr>
          <w:rFonts w:eastAsia="Times New Roman"/>
          <w:cs/>
        </w:rPr>
        <w:t xml:space="preserve"> </w:t>
      </w:r>
      <w:r w:rsidRPr="00D4600D">
        <w:rPr>
          <w:rFonts w:eastAsia="Times New Roman" w:hint="cs"/>
          <w:cs/>
        </w:rPr>
        <w:t>พฤศจิกายน</w:t>
      </w:r>
      <w:r w:rsidRPr="00D4600D">
        <w:rPr>
          <w:rFonts w:eastAsia="Times New Roman"/>
          <w:cs/>
        </w:rPr>
        <w:t xml:space="preserve"> 2562 ที่ประชุมพิจารณาแล้วมี</w:t>
      </w:r>
      <w:r w:rsidRPr="00D4600D">
        <w:rPr>
          <w:rFonts w:eastAsia="Times New Roman" w:hint="cs"/>
          <w:cs/>
        </w:rPr>
        <w:t>มติให้ปรับปรุงประกาศ</w:t>
      </w:r>
      <w:r>
        <w:rPr>
          <w:rFonts w:eastAsia="Times New Roman" w:hint="cs"/>
          <w:cs/>
        </w:rPr>
        <w:t xml:space="preserve"> </w:t>
      </w:r>
      <w:r w:rsidRPr="00D4600D">
        <w:rPr>
          <w:rFonts w:eastAsia="Times New Roman" w:hint="cs"/>
          <w:cs/>
        </w:rPr>
        <w:t>คณะวิศวกรรมศาสตร์</w:t>
      </w:r>
      <w:r w:rsidRPr="00D4600D">
        <w:rPr>
          <w:rFonts w:eastAsia="Times New Roman"/>
          <w:cs/>
        </w:rPr>
        <w:t xml:space="preserve"> (</w:t>
      </w:r>
      <w:r w:rsidRPr="00D4600D">
        <w:rPr>
          <w:rFonts w:eastAsia="Times New Roman" w:hint="cs"/>
          <w:cs/>
        </w:rPr>
        <w:t>ฉบับที่</w:t>
      </w:r>
      <w:r w:rsidRPr="00D4600D">
        <w:rPr>
          <w:rFonts w:eastAsia="Times New Roman"/>
          <w:cs/>
        </w:rPr>
        <w:t xml:space="preserve"> 109/2558) </w:t>
      </w:r>
      <w:r w:rsidRPr="00D4600D">
        <w:rPr>
          <w:rFonts w:eastAsia="Times New Roman" w:hint="cs"/>
          <w:cs/>
        </w:rPr>
        <w:t>เรื่อง</w:t>
      </w:r>
      <w:r w:rsidRPr="00D4600D">
        <w:rPr>
          <w:rFonts w:eastAsia="Times New Roman"/>
          <w:cs/>
        </w:rPr>
        <w:t xml:space="preserve"> </w:t>
      </w:r>
      <w:r w:rsidRPr="00D4600D">
        <w:rPr>
          <w:rFonts w:eastAsia="Times New Roman" w:hint="cs"/>
          <w:cs/>
        </w:rPr>
        <w:t>หลักเกณฑ์</w:t>
      </w:r>
      <w:r w:rsidRPr="00D4600D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 xml:space="preserve">และวิธีการสรรหากรรมการประจำ                </w:t>
      </w:r>
      <w:r w:rsidRPr="00D4600D">
        <w:rPr>
          <w:rFonts w:eastAsia="Times New Roman" w:hint="cs"/>
          <w:cs/>
        </w:rPr>
        <w:t>คณะวิศวกรรมศาสตร์</w:t>
      </w:r>
      <w:r w:rsidRPr="00D4600D">
        <w:rPr>
          <w:rFonts w:eastAsia="Times New Roman"/>
          <w:cs/>
        </w:rPr>
        <w:t xml:space="preserve"> </w:t>
      </w:r>
      <w:r w:rsidRPr="00D4600D">
        <w:rPr>
          <w:rFonts w:eastAsia="Times New Roman" w:hint="cs"/>
          <w:cs/>
        </w:rPr>
        <w:t xml:space="preserve">ตามข้อเสนอแนะต่าง ๆ นั้น บัดนี้ คณะฯ ได้ดำเนินการปรับปรุงประกาศฯ </w:t>
      </w:r>
      <w:r>
        <w:rPr>
          <w:rFonts w:eastAsia="Times New Roman"/>
        </w:rPr>
        <w:t xml:space="preserve">                  </w:t>
      </w:r>
      <w:r w:rsidRPr="00D4600D">
        <w:rPr>
          <w:rFonts w:eastAsia="Times New Roman" w:hint="cs"/>
          <w:cs/>
        </w:rPr>
        <w:t>ตามข้อเสนอแนะดังกล่าวข้างต้นเรียบร้อยแล้ว</w:t>
      </w:r>
      <w:r w:rsidRPr="00D4600D">
        <w:rPr>
          <w:rFonts w:eastAsia="Times New Roman"/>
          <w:cs/>
        </w:rPr>
        <w:t xml:space="preserve"> </w:t>
      </w:r>
      <w:r w:rsidRPr="00D4600D">
        <w:rPr>
          <w:rFonts w:eastAsia="Times New Roman" w:hint="cs"/>
          <w:cs/>
        </w:rPr>
        <w:t>ทั้งนี้ ในส่วนของคณะกรรมการสรรหากรรมการ</w:t>
      </w:r>
      <w:r>
        <w:rPr>
          <w:rFonts w:eastAsia="Times New Roman" w:hint="cs"/>
          <w:cs/>
        </w:rPr>
        <w:t xml:space="preserve">             </w:t>
      </w:r>
      <w:r w:rsidRPr="00D4600D">
        <w:rPr>
          <w:rFonts w:eastAsia="Times New Roman" w:hint="cs"/>
          <w:cs/>
        </w:rPr>
        <w:t xml:space="preserve">ประจำคณะวิศวกรรมศาสตร์ที่มีมติเห็นชอบให้แต่งตั้ง จำนวน 5 ราย ไปแล้วนั้น </w:t>
      </w:r>
      <w:r w:rsidRPr="00D4600D">
        <w:rPr>
          <w:rFonts w:eastAsia="Times New Roman" w:hint="cs"/>
          <w:spacing w:val="-4"/>
          <w:cs/>
        </w:rPr>
        <w:t xml:space="preserve">ขอเพิ่มเติม </w:t>
      </w:r>
      <w:r>
        <w:rPr>
          <w:rFonts w:eastAsia="Times New Roman" w:hint="cs"/>
          <w:spacing w:val="-4"/>
          <w:cs/>
        </w:rPr>
        <w:t xml:space="preserve">                  </w:t>
      </w:r>
      <w:r w:rsidRPr="00D4600D">
        <w:rPr>
          <w:rFonts w:eastAsia="Times New Roman" w:hint="cs"/>
          <w:spacing w:val="-4"/>
          <w:cs/>
        </w:rPr>
        <w:t>อาจารย์กิตติ์</w:t>
      </w:r>
      <w:r w:rsidRPr="00D4600D">
        <w:rPr>
          <w:rFonts w:eastAsia="Times New Roman"/>
          <w:spacing w:val="-4"/>
          <w:cs/>
        </w:rPr>
        <w:t xml:space="preserve"> </w:t>
      </w:r>
      <w:r w:rsidRPr="00D4600D">
        <w:rPr>
          <w:rFonts w:eastAsia="Times New Roman" w:hint="cs"/>
          <w:spacing w:val="-4"/>
          <w:cs/>
        </w:rPr>
        <w:t>เธียรธโนปจัย</w:t>
      </w:r>
      <w:r w:rsidRPr="00D4600D">
        <w:rPr>
          <w:rFonts w:eastAsia="Times New Roman"/>
          <w:spacing w:val="-4"/>
          <w:cs/>
        </w:rPr>
        <w:t xml:space="preserve"> </w:t>
      </w:r>
      <w:r w:rsidRPr="00D4600D">
        <w:rPr>
          <w:rFonts w:eastAsia="Times New Roman" w:hint="cs"/>
          <w:spacing w:val="-4"/>
          <w:cs/>
        </w:rPr>
        <w:t>เป็นกรรมการ</w:t>
      </w:r>
      <w:r w:rsidRPr="00D4600D">
        <w:rPr>
          <w:rFonts w:eastAsia="Times New Roman"/>
          <w:spacing w:val="-4"/>
          <w:cs/>
        </w:rPr>
        <w:t xml:space="preserve"> </w:t>
      </w:r>
      <w:r w:rsidRPr="00D4600D">
        <w:rPr>
          <w:rFonts w:eastAsia="Times New Roman" w:hint="cs"/>
          <w:spacing w:val="-4"/>
          <w:cs/>
        </w:rPr>
        <w:t>นายคณินท์</w:t>
      </w:r>
      <w:r w:rsidRPr="00D4600D">
        <w:rPr>
          <w:rFonts w:eastAsia="Times New Roman"/>
          <w:spacing w:val="-4"/>
          <w:cs/>
        </w:rPr>
        <w:t xml:space="preserve"> </w:t>
      </w:r>
      <w:r w:rsidRPr="00D4600D">
        <w:rPr>
          <w:rFonts w:eastAsia="Times New Roman" w:hint="cs"/>
          <w:spacing w:val="-4"/>
          <w:cs/>
        </w:rPr>
        <w:t>อุชชิน</w:t>
      </w:r>
      <w:r w:rsidRPr="00D4600D">
        <w:rPr>
          <w:rFonts w:eastAsia="Times New Roman"/>
          <w:spacing w:val="-4"/>
          <w:cs/>
        </w:rPr>
        <w:t xml:space="preserve"> </w:t>
      </w:r>
      <w:r w:rsidR="00657DF1">
        <w:rPr>
          <w:rFonts w:eastAsia="Times New Roman" w:hint="cs"/>
          <w:spacing w:val="-4"/>
          <w:cs/>
        </w:rPr>
        <w:t>ตำแหน่ง</w:t>
      </w:r>
      <w:r w:rsidRPr="00D4600D">
        <w:rPr>
          <w:rFonts w:eastAsia="Times New Roman" w:hint="cs"/>
          <w:spacing w:val="-4"/>
          <w:cs/>
        </w:rPr>
        <w:t>นักสารสนเทศปฏิบัติการ</w:t>
      </w:r>
      <w:r w:rsidRPr="00D4600D">
        <w:rPr>
          <w:rFonts w:eastAsia="Times New Roman"/>
          <w:spacing w:val="-4"/>
          <w:cs/>
        </w:rPr>
        <w:t xml:space="preserve"> </w:t>
      </w:r>
      <w:r>
        <w:rPr>
          <w:rFonts w:eastAsia="Times New Roman" w:hint="cs"/>
          <w:spacing w:val="-4"/>
          <w:cs/>
        </w:rPr>
        <w:t>สังกัด</w:t>
      </w:r>
      <w:r w:rsidR="00657DF1">
        <w:rPr>
          <w:rFonts w:eastAsia="Times New Roman" w:hint="cs"/>
          <w:spacing w:val="-4"/>
          <w:cs/>
        </w:rPr>
        <w:t xml:space="preserve">            </w:t>
      </w:r>
      <w:r w:rsidRPr="00D4600D">
        <w:rPr>
          <w:rFonts w:eastAsia="Times New Roman" w:hint="cs"/>
          <w:spacing w:val="-4"/>
          <w:cs/>
        </w:rPr>
        <w:t>กองทรัพยากรบุคคล</w:t>
      </w:r>
      <w:r w:rsidRPr="00D4600D">
        <w:rPr>
          <w:rFonts w:eastAsia="Times New Roman" w:hint="cs"/>
          <w:cs/>
        </w:rPr>
        <w:t xml:space="preserve"> เป็นกรรมการ และนางสาวนิรมล</w:t>
      </w:r>
      <w:r w:rsidRPr="00D4600D">
        <w:rPr>
          <w:rFonts w:eastAsia="Times New Roman"/>
          <w:cs/>
        </w:rPr>
        <w:t xml:space="preserve"> </w:t>
      </w:r>
      <w:r w:rsidRPr="00D4600D">
        <w:rPr>
          <w:rFonts w:eastAsia="Times New Roman" w:hint="cs"/>
          <w:cs/>
        </w:rPr>
        <w:t>ภูครองนาค</w:t>
      </w:r>
      <w:r w:rsidRPr="00D4600D">
        <w:rPr>
          <w:rFonts w:eastAsia="Times New Roman"/>
          <w:cs/>
        </w:rPr>
        <w:t xml:space="preserve"> </w:t>
      </w:r>
      <w:r w:rsidRPr="00D4600D">
        <w:rPr>
          <w:rFonts w:eastAsia="Times New Roman" w:hint="cs"/>
          <w:cs/>
        </w:rPr>
        <w:t xml:space="preserve">เป็นผู้ช่วยเลขานุการ </w:t>
      </w:r>
      <w:r w:rsidRPr="00D4600D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4600D" w:rsidRPr="00D4600D" w:rsidRDefault="00D4600D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D4600D">
        <w:rPr>
          <w:rFonts w:eastAsia="Times New Roman"/>
          <w:b/>
          <w:bCs/>
          <w:u w:val="single"/>
          <w:cs/>
        </w:rPr>
        <w:t>มติ</w:t>
      </w:r>
      <w:r w:rsidRPr="00D4600D">
        <w:rPr>
          <w:rFonts w:eastAsia="Times New Roman"/>
          <w:b/>
          <w:bCs/>
          <w:cs/>
        </w:rPr>
        <w:t xml:space="preserve"> ที่ประชุมพิจารณาแล้วมีมติเห็นชอบ</w:t>
      </w:r>
      <w:r w:rsidRPr="00D4600D">
        <w:rPr>
          <w:rFonts w:eastAsia="Times New Roman" w:hint="cs"/>
          <w:b/>
          <w:bCs/>
          <w:cs/>
        </w:rPr>
        <w:t>ประกาศคณะวิศวกรรมศาสตร์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เรื่อง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หลักเกณฑ์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และวิธีการสรรหากรรมการประจำคณะวิศวกรรมศาสตร์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ประเภทผู้แทนหัวหน้าสาขาวิชาและประเภทผู้ทรงคุณวุฒิ โดยมีข้อเสนอแ</w:t>
      </w:r>
      <w:r w:rsidRPr="00D4600D">
        <w:rPr>
          <w:rFonts w:eastAsia="Times New Roman"/>
          <w:b/>
          <w:bCs/>
          <w:cs/>
        </w:rPr>
        <w:t>น</w:t>
      </w:r>
      <w:r w:rsidRPr="00D4600D">
        <w:rPr>
          <w:rFonts w:eastAsia="Times New Roman" w:hint="cs"/>
          <w:b/>
          <w:bCs/>
          <w:cs/>
        </w:rPr>
        <w:t>ะให้สลับข้อระหว่างข้อ 8 กับ ข้อ 9 ในการนี้ ได้มีมติเห็นชอบให้แต่งตั้งคณะกรรมการสรรหากรรมการประจำคณะวิศวกรรมศาสตร์ เพิ่มเติม</w:t>
      </w:r>
      <w:r w:rsidRPr="00D4600D">
        <w:rPr>
          <w:rFonts w:eastAsia="Times New Roman"/>
          <w:b/>
          <w:bCs/>
          <w:cs/>
        </w:rPr>
        <w:t xml:space="preserve"> </w:t>
      </w:r>
      <w:r w:rsidRPr="00D4600D">
        <w:rPr>
          <w:rFonts w:eastAsia="Times New Roman" w:hint="cs"/>
          <w:b/>
          <w:bCs/>
          <w:cs/>
        </w:rPr>
        <w:t>ดังนี้</w:t>
      </w:r>
    </w:p>
    <w:p w:rsidR="00D4600D" w:rsidRPr="00D4600D" w:rsidRDefault="00D4600D" w:rsidP="00D4600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7371"/>
        </w:tabs>
        <w:jc w:val="thaiDistribute"/>
        <w:rPr>
          <w:rFonts w:eastAsia="Times New Roman" w:cs="TH Sarabun New"/>
          <w:b/>
          <w:bCs/>
          <w:szCs w:val="36"/>
        </w:rPr>
      </w:pPr>
      <w:r w:rsidRPr="00D4600D">
        <w:rPr>
          <w:rFonts w:eastAsia="Times New Roman" w:cs="TH Sarabun New"/>
          <w:b/>
          <w:bCs/>
          <w:szCs w:val="36"/>
          <w:cs/>
        </w:rPr>
        <w:tab/>
      </w:r>
      <w:r w:rsidRPr="00D4600D">
        <w:rPr>
          <w:rFonts w:eastAsia="Times New Roman" w:cs="TH Sarabun New" w:hint="cs"/>
          <w:b/>
          <w:bCs/>
          <w:szCs w:val="36"/>
          <w:cs/>
        </w:rPr>
        <w:t>1. อาจารย์กิตติ์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  <w:r w:rsidRPr="00D4600D">
        <w:rPr>
          <w:rFonts w:eastAsia="Times New Roman" w:cs="TH Sarabun New" w:hint="cs"/>
          <w:b/>
          <w:bCs/>
          <w:szCs w:val="36"/>
          <w:cs/>
        </w:rPr>
        <w:t>เธียรธโนปจัย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  <w:r w:rsidRPr="00D4600D">
        <w:rPr>
          <w:rFonts w:eastAsia="Times New Roman" w:cs="TH Sarabun New"/>
          <w:b/>
          <w:bCs/>
          <w:szCs w:val="36"/>
          <w:cs/>
        </w:rPr>
        <w:tab/>
      </w:r>
      <w:r w:rsidRPr="00D4600D">
        <w:rPr>
          <w:rFonts w:eastAsia="Times New Roman" w:cs="TH Sarabun New" w:hint="cs"/>
          <w:b/>
          <w:bCs/>
          <w:szCs w:val="36"/>
          <w:cs/>
        </w:rPr>
        <w:t>เป็นกรรมการ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</w:p>
    <w:p w:rsidR="00D4600D" w:rsidRDefault="00D4600D" w:rsidP="00D4600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7371"/>
        </w:tabs>
        <w:jc w:val="thaiDistribute"/>
        <w:rPr>
          <w:rFonts w:eastAsia="Times New Roman" w:cs="TH Sarabun New"/>
          <w:b/>
          <w:bCs/>
          <w:szCs w:val="36"/>
        </w:rPr>
      </w:pPr>
      <w:r w:rsidRPr="00D4600D">
        <w:rPr>
          <w:rFonts w:eastAsia="Times New Roman" w:cs="TH Sarabun New"/>
          <w:b/>
          <w:bCs/>
          <w:szCs w:val="36"/>
          <w:cs/>
        </w:rPr>
        <w:tab/>
      </w:r>
      <w:r w:rsidRPr="00D4600D">
        <w:rPr>
          <w:rFonts w:eastAsia="Times New Roman" w:cs="TH Sarabun New" w:hint="cs"/>
          <w:b/>
          <w:bCs/>
          <w:szCs w:val="36"/>
          <w:cs/>
        </w:rPr>
        <w:t>2.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  <w:r w:rsidRPr="00D4600D">
        <w:rPr>
          <w:rFonts w:eastAsia="Times New Roman" w:cs="TH Sarabun New" w:hint="cs"/>
          <w:b/>
          <w:bCs/>
          <w:szCs w:val="36"/>
          <w:cs/>
        </w:rPr>
        <w:t>นายคณินท์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  <w:r w:rsidRPr="00D4600D">
        <w:rPr>
          <w:rFonts w:eastAsia="Times New Roman" w:cs="TH Sarabun New" w:hint="cs"/>
          <w:b/>
          <w:bCs/>
          <w:szCs w:val="36"/>
          <w:cs/>
        </w:rPr>
        <w:t xml:space="preserve">อุชชิน </w:t>
      </w:r>
      <w:r>
        <w:rPr>
          <w:rFonts w:eastAsia="Times New Roman" w:cs="TH Sarabun New"/>
          <w:b/>
          <w:bCs/>
          <w:szCs w:val="36"/>
          <w:cs/>
        </w:rPr>
        <w:tab/>
      </w:r>
      <w:r w:rsidRPr="00D4600D">
        <w:rPr>
          <w:rFonts w:eastAsia="Times New Roman" w:cs="TH Sarabun New" w:hint="cs"/>
          <w:b/>
          <w:bCs/>
          <w:szCs w:val="36"/>
          <w:cs/>
        </w:rPr>
        <w:t>เป็นกรรมการ</w:t>
      </w:r>
    </w:p>
    <w:p w:rsidR="00D4600D" w:rsidRPr="00D4600D" w:rsidRDefault="00D4600D" w:rsidP="00D4600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7371"/>
        </w:tabs>
        <w:jc w:val="thaiDistribute"/>
        <w:rPr>
          <w:rFonts w:eastAsia="Times New Roman" w:cs="TH Sarabun New"/>
          <w:b/>
          <w:bCs/>
          <w:szCs w:val="36"/>
        </w:rPr>
      </w:pPr>
      <w:r>
        <w:rPr>
          <w:rFonts w:eastAsia="Times New Roman" w:cs="TH Sarabun New" w:hint="cs"/>
          <w:b/>
          <w:bCs/>
          <w:szCs w:val="36"/>
          <w:cs/>
        </w:rPr>
        <w:t xml:space="preserve">       (</w:t>
      </w:r>
      <w:r w:rsidR="00657DF1">
        <w:rPr>
          <w:rFonts w:eastAsia="Times New Roman" w:cs="TH Sarabun New" w:hint="cs"/>
          <w:b/>
          <w:bCs/>
          <w:szCs w:val="36"/>
          <w:cs/>
        </w:rPr>
        <w:t>ตำแหน่ง</w:t>
      </w:r>
      <w:r w:rsidRPr="00D4600D">
        <w:rPr>
          <w:rFonts w:eastAsia="Times New Roman" w:cs="TH Sarabun New" w:hint="cs"/>
          <w:b/>
          <w:bCs/>
          <w:szCs w:val="36"/>
          <w:cs/>
        </w:rPr>
        <w:t>นักสารสนเทศปฏิบัติการ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  <w:r>
        <w:rPr>
          <w:rFonts w:eastAsia="Times New Roman" w:cs="TH Sarabun New" w:hint="cs"/>
          <w:b/>
          <w:bCs/>
          <w:szCs w:val="36"/>
          <w:cs/>
        </w:rPr>
        <w:t>สังกัด</w:t>
      </w:r>
      <w:r w:rsidRPr="00D4600D">
        <w:rPr>
          <w:rFonts w:eastAsia="Times New Roman" w:cs="TH Sarabun New" w:hint="cs"/>
          <w:b/>
          <w:bCs/>
          <w:szCs w:val="36"/>
          <w:cs/>
        </w:rPr>
        <w:t>กองทรัพยากรบุคคล</w:t>
      </w:r>
      <w:r>
        <w:rPr>
          <w:rFonts w:eastAsia="Times New Roman" w:cs="TH Sarabun New"/>
          <w:b/>
          <w:bCs/>
          <w:szCs w:val="36"/>
          <w:cs/>
        </w:rPr>
        <w:t>)</w:t>
      </w:r>
      <w:r w:rsidRPr="00D4600D">
        <w:rPr>
          <w:rFonts w:eastAsia="Times New Roman" w:cs="TH Sarabun New"/>
          <w:b/>
          <w:bCs/>
          <w:szCs w:val="36"/>
          <w:cs/>
        </w:rPr>
        <w:tab/>
        <w:t xml:space="preserve"> </w:t>
      </w:r>
    </w:p>
    <w:p w:rsidR="00D4600D" w:rsidRPr="00D4600D" w:rsidRDefault="00D4600D" w:rsidP="00D4600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7371"/>
        </w:tabs>
        <w:jc w:val="thaiDistribute"/>
        <w:rPr>
          <w:rFonts w:eastAsia="Times New Roman" w:cs="TH Sarabun New"/>
          <w:b/>
          <w:bCs/>
          <w:szCs w:val="36"/>
        </w:rPr>
      </w:pPr>
      <w:r w:rsidRPr="00D4600D">
        <w:rPr>
          <w:rFonts w:eastAsia="Times New Roman" w:cs="TH Sarabun New"/>
          <w:b/>
          <w:bCs/>
          <w:szCs w:val="36"/>
          <w:cs/>
        </w:rPr>
        <w:tab/>
      </w:r>
      <w:r w:rsidRPr="00D4600D">
        <w:rPr>
          <w:rFonts w:eastAsia="Times New Roman" w:cs="TH Sarabun New" w:hint="cs"/>
          <w:b/>
          <w:bCs/>
          <w:szCs w:val="36"/>
          <w:cs/>
        </w:rPr>
        <w:t>3. นางสาวนิรมล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  <w:r w:rsidRPr="00D4600D">
        <w:rPr>
          <w:rFonts w:eastAsia="Times New Roman" w:cs="TH Sarabun New" w:hint="cs"/>
          <w:b/>
          <w:bCs/>
          <w:szCs w:val="36"/>
          <w:cs/>
        </w:rPr>
        <w:t>ภูครองนาค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  <w:r w:rsidRPr="00D4600D">
        <w:rPr>
          <w:rFonts w:eastAsia="Times New Roman" w:cs="TH Sarabun New"/>
          <w:b/>
          <w:bCs/>
          <w:szCs w:val="36"/>
          <w:cs/>
        </w:rPr>
        <w:tab/>
      </w:r>
      <w:r w:rsidRPr="00D4600D">
        <w:rPr>
          <w:rFonts w:eastAsia="Times New Roman" w:cs="TH Sarabun New" w:hint="cs"/>
          <w:b/>
          <w:bCs/>
          <w:szCs w:val="36"/>
          <w:cs/>
        </w:rPr>
        <w:t>เป็นผู้ช่วยเลขานุการ</w:t>
      </w:r>
      <w:r w:rsidRPr="00D4600D">
        <w:rPr>
          <w:rFonts w:eastAsia="Times New Roman" w:cs="TH Sarabun New"/>
          <w:b/>
          <w:bCs/>
          <w:szCs w:val="36"/>
          <w:cs/>
        </w:rPr>
        <w:t xml:space="preserve"> </w:t>
      </w:r>
    </w:p>
    <w:p w:rsidR="00D4600D" w:rsidRPr="00D4600D" w:rsidRDefault="00D4600D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30"/>
        </w:tabs>
        <w:ind w:left="993" w:right="-142"/>
        <w:jc w:val="thaiDistribute"/>
        <w:rPr>
          <w:rFonts w:eastAsia="Times New Roman"/>
          <w:b/>
          <w:bCs/>
        </w:rPr>
      </w:pPr>
      <w:r w:rsidRPr="00D4600D">
        <w:rPr>
          <w:rFonts w:eastAsia="Times New Roman" w:hint="cs"/>
          <w:b/>
          <w:bCs/>
          <w:cs/>
        </w:rPr>
        <w:t xml:space="preserve">ทั้งนี้ </w:t>
      </w:r>
      <w:r w:rsidRPr="00D4600D">
        <w:rPr>
          <w:rFonts w:eastAsia="Times New Roman"/>
          <w:b/>
          <w:bCs/>
          <w:cs/>
        </w:rPr>
        <w:t>ให้</w:t>
      </w:r>
      <w:r w:rsidRPr="00D4600D">
        <w:rPr>
          <w:rFonts w:hint="cs"/>
          <w:b/>
          <w:bCs/>
          <w:spacing w:val="-6"/>
          <w:kern w:val="20"/>
          <w:cs/>
        </w:rPr>
        <w:t>รองคณบดีฝ่ายแผนยุทธศาสตร์และพัฒนาองค์กร</w:t>
      </w:r>
      <w:r w:rsidRPr="00D4600D">
        <w:rPr>
          <w:rFonts w:eastAsia="Times New Roman"/>
          <w:b/>
          <w:bCs/>
          <w:cs/>
        </w:rPr>
        <w:t>ดำเนินการต่อไป</w:t>
      </w:r>
    </w:p>
    <w:p w:rsidR="00D4600D" w:rsidRPr="00050E99" w:rsidRDefault="00D4600D" w:rsidP="00D4600D">
      <w:pPr>
        <w:rPr>
          <w:rFonts w:hint="cs"/>
          <w:b/>
          <w:bCs/>
        </w:rPr>
      </w:pPr>
    </w:p>
    <w:p w:rsidR="006D1297" w:rsidRDefault="00272558" w:rsidP="00D46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lastRenderedPageBreak/>
        <w:t xml:space="preserve">ระเบียบวาระที่ </w:t>
      </w:r>
      <w:r w:rsidRPr="005B1E4C">
        <w:rPr>
          <w:rFonts w:eastAsia="TH SarabunPSK"/>
          <w:b/>
          <w:color w:val="000000"/>
        </w:rPr>
        <w:t xml:space="preserve">4 </w:t>
      </w:r>
      <w:r w:rsidRPr="005B1E4C">
        <w:rPr>
          <w:rFonts w:eastAsia="TH SarabunPSK"/>
          <w:b/>
          <w:bCs/>
          <w:color w:val="000000"/>
          <w:cs/>
        </w:rPr>
        <w:t>เรื่องค้างพิจารณา</w:t>
      </w:r>
      <w:r w:rsidRPr="005B1E4C">
        <w:rPr>
          <w:rFonts w:eastAsia="TH SarabunPSK"/>
          <w:b/>
          <w:color w:val="000000"/>
        </w:rPr>
        <w:tab/>
      </w:r>
      <w:r w:rsidR="00AA41EB" w:rsidRPr="00364F1E">
        <w:rPr>
          <w:rFonts w:eastAsia="TH SarabunPSK"/>
          <w:b/>
          <w:bCs/>
          <w:color w:val="000000"/>
          <w:cs/>
        </w:rPr>
        <w:t xml:space="preserve">- ไม่มี </w:t>
      </w:r>
      <w:r w:rsidR="00364F1E">
        <w:rPr>
          <w:rFonts w:eastAsia="TH SarabunPSK"/>
          <w:b/>
          <w:bCs/>
          <w:color w:val="000000"/>
        </w:rPr>
        <w:t>-</w:t>
      </w:r>
    </w:p>
    <w:p w:rsidR="00735E63" w:rsidRPr="00280439" w:rsidRDefault="00735E63" w:rsidP="00D46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 w:hint="cs"/>
          <w:b/>
          <w:bCs/>
          <w:color w:val="000000"/>
        </w:rPr>
      </w:pPr>
    </w:p>
    <w:p w:rsidR="00C91703" w:rsidRPr="00C91703" w:rsidRDefault="00272558" w:rsidP="00D46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  <w:color w:val="000000"/>
        </w:rPr>
      </w:pPr>
      <w:r w:rsidRPr="00C91703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C91703">
        <w:rPr>
          <w:rFonts w:eastAsia="TH SarabunPSK"/>
          <w:b/>
          <w:bCs/>
          <w:color w:val="000000"/>
        </w:rPr>
        <w:t xml:space="preserve">5 </w:t>
      </w:r>
      <w:r w:rsidRPr="00C91703">
        <w:rPr>
          <w:rFonts w:eastAsia="TH SarabunPSK"/>
          <w:b/>
          <w:bCs/>
          <w:color w:val="000000"/>
          <w:cs/>
        </w:rPr>
        <w:t>เรื่องเสนอเพื่อพิจารณา</w:t>
      </w:r>
    </w:p>
    <w:p w:rsidR="00C91703" w:rsidRPr="00C91703" w:rsidRDefault="00C91703" w:rsidP="00D4600D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  <w:r w:rsidRPr="00C91703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C91703">
        <w:rPr>
          <w:rFonts w:eastAsia="TH SarabunPSK"/>
          <w:bCs/>
          <w:color w:val="000000"/>
          <w:cs/>
        </w:rPr>
        <w:t>5</w:t>
      </w:r>
      <w:r w:rsidRPr="00C91703">
        <w:rPr>
          <w:rFonts w:eastAsia="TH SarabunPSK"/>
          <w:b/>
          <w:color w:val="000000"/>
        </w:rPr>
        <w:t xml:space="preserve"> </w:t>
      </w:r>
      <w:r w:rsidRPr="00C91703">
        <w:rPr>
          <w:rFonts w:eastAsia="TH SarabunPSK"/>
          <w:b/>
          <w:bCs/>
          <w:color w:val="000000"/>
          <w:cs/>
        </w:rPr>
        <w:t>เรื่องเสนอเพื่อพิจารณา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C91703">
        <w:rPr>
          <w:rFonts w:eastAsia="Times New Roman"/>
          <w:b/>
          <w:bCs/>
          <w:cs/>
        </w:rPr>
        <w:t>5.1</w:t>
      </w:r>
      <w:r w:rsidRPr="00C91703">
        <w:rPr>
          <w:rFonts w:eastAsia="Times New Roman"/>
          <w:b/>
          <w:bCs/>
          <w:cs/>
        </w:rPr>
        <w:tab/>
        <w:t>รับ</w:t>
      </w:r>
      <w:r w:rsidRPr="00C91703">
        <w:rPr>
          <w:rFonts w:eastAsia="Times New Roman" w:hint="cs"/>
          <w:b/>
          <w:bCs/>
          <w:cs/>
        </w:rPr>
        <w:t>บุคคลเข้าศึกษาต่อในระดับบัณฑิตศึกษาตลอดปี</w:t>
      </w:r>
    </w:p>
    <w:p w:rsidR="00C91703" w:rsidRPr="00C91703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imes New Roman" w:hAnsi="TH Sarabun New" w:cs="TH Sarabun New"/>
          <w:sz w:val="36"/>
          <w:szCs w:val="36"/>
        </w:rPr>
      </w:pP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>รอง</w:t>
      </w:r>
      <w:r w:rsidRPr="00C91703">
        <w:rPr>
          <w:rFonts w:ascii="TH Sarabun New" w:hAnsi="TH Sarabun New" w:cs="TH Sarabun New"/>
          <w:kern w:val="20"/>
          <w:sz w:val="36"/>
          <w:szCs w:val="36"/>
          <w:cs/>
        </w:rPr>
        <w:t>คณบดี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ฝ่ายวิชาการได้เสนอต่อที่ประชุมว่า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ด้วยมีบุคคลแจ้งความประสงค์จะขอเข้าศึกษาต่อในระดับบัณฑิตศึกษา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ภาคการศึกษาปลาย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ปีการศึกษา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2562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จำนวน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คน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ซึ่งผ่านความเห็นชอบจากคณะกรรมการบัณฑิตศึกษา คณะวิศวกรรมศาสตร์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ในคราวประชุมครั้งที่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6-11/2562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เมื่อวันที่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="00D4600D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             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29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พฤศจิกายน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2562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เรียบร้อยแล้ว ดังนี้ </w:t>
      </w:r>
    </w:p>
    <w:p w:rsidR="00C91703" w:rsidRPr="00C91703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imes New Roman" w:hAnsi="TH Sarabun New" w:cs="TH Sarabun New"/>
          <w:sz w:val="36"/>
          <w:szCs w:val="36"/>
        </w:rPr>
      </w:pP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>1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)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นายสิริเดช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ไพบูลย์อุดมการณ์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หลักสูตรวิศวกรรมศาสตรมหาบัณฑิต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สาขาวิชาวิศวกรรมสิ่งแวดล้อม แผน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ก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แบบ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ก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ภาคปกติ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โดยมี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อาจารย์รัฐบาล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ขันโพธิ์น้อย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รับเป็นอาจารย์ที่ปรึกษา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="00D4600D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ผ่านความเห็นชอบจากคณะกรรมการบริหารหลักสูตรวิศวกรรมศาสตรมหาบัณฑิต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สาขาวิชาวิศวกรรมไฟฟ้า ในคราวประชุมครั้งที่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2/2562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เมื่อวันที่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27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พฤศจิกายน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2562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ด้วยแล้ว</w:t>
      </w:r>
    </w:p>
    <w:p w:rsidR="00C91703" w:rsidRPr="00C91703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spacing w:val="-6"/>
          <w:kern w:val="20"/>
          <w:sz w:val="36"/>
          <w:szCs w:val="36"/>
        </w:rPr>
      </w:pP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>2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)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/>
          <w:sz w:val="36"/>
          <w:szCs w:val="36"/>
        </w:rPr>
        <w:t>Mr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. </w:t>
      </w:r>
      <w:r w:rsidRPr="00C91703">
        <w:rPr>
          <w:rFonts w:ascii="TH Sarabun New" w:eastAsia="Times New Roman" w:hAnsi="TH Sarabun New" w:cs="TH Sarabun New"/>
          <w:sz w:val="36"/>
          <w:szCs w:val="36"/>
        </w:rPr>
        <w:t xml:space="preserve">Robby Rosandi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หลักสูตรปรัชญาดุษฎีบัณฑิต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สาขาวิชาวิศวกรรมอุตสาหการ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="00D4600D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           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แบบ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1.1</w:t>
      </w:r>
      <w:r w:rsidR="00D4600D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ภาคปกติ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โดยมี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รองศาสตราจารย์ปณิธาน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พีรพัฒนา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รับเป็นอาจารย์ที่ปรึกษา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ผ่านความเห็นชอบจากคณะกรรมการบริหารหลักสูตรปรัชญาดุษฎีบัณฑิต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สาขาวิชาวิศวกรรมอุตสาหการ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="00D4600D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               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โดยวิธีเวียน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ครั้งที่ 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2/2562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เมื่อวันที่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25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พฤศจิกายน</w:t>
      </w:r>
      <w:r w:rsidRPr="00C91703">
        <w:rPr>
          <w:rFonts w:ascii="TH Sarabun New" w:eastAsia="Times New Roman" w:hAnsi="TH Sarabun New" w:cs="TH Sarabun New"/>
          <w:sz w:val="36"/>
          <w:szCs w:val="36"/>
          <w:cs/>
        </w:rPr>
        <w:t xml:space="preserve"> 2562 </w:t>
      </w:r>
      <w:r w:rsidRPr="00C91703">
        <w:rPr>
          <w:rFonts w:ascii="TH Sarabun New" w:eastAsia="Times New Roman" w:hAnsi="TH Sarabun New" w:cs="TH Sarabun New" w:hint="cs"/>
          <w:sz w:val="36"/>
          <w:szCs w:val="36"/>
          <w:cs/>
        </w:rPr>
        <w:t>ด้วยแล้ว</w:t>
      </w:r>
    </w:p>
    <w:p w:rsidR="00C91703" w:rsidRPr="00C91703" w:rsidRDefault="00C91703" w:rsidP="00D4600D">
      <w:pPr>
        <w:ind w:firstLine="993"/>
        <w:rPr>
          <w:spacing w:val="-6"/>
          <w:kern w:val="20"/>
        </w:rPr>
      </w:pPr>
      <w:r w:rsidRPr="00C91703">
        <w:rPr>
          <w:spacing w:val="-6"/>
          <w:kern w:val="2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C91703">
        <w:rPr>
          <w:b/>
          <w:bCs/>
          <w:spacing w:val="-6"/>
          <w:kern w:val="20"/>
          <w:u w:val="single"/>
          <w:cs/>
        </w:rPr>
        <w:t>มติ</w:t>
      </w:r>
      <w:r w:rsidRPr="00C91703">
        <w:rPr>
          <w:b/>
          <w:bCs/>
          <w:spacing w:val="-6"/>
          <w:kern w:val="20"/>
          <w:cs/>
        </w:rPr>
        <w:t xml:space="preserve"> ที่ประชุมพิจารณาแล้วมีมติเห็นชอบ</w:t>
      </w:r>
      <w:r w:rsidRPr="00C91703">
        <w:rPr>
          <w:rFonts w:eastAsia="Times New Roman"/>
          <w:b/>
          <w:bCs/>
          <w:cs/>
        </w:rPr>
        <w:t>รับ</w:t>
      </w:r>
      <w:r w:rsidRPr="00C91703">
        <w:rPr>
          <w:rFonts w:eastAsia="Times New Roman" w:hint="cs"/>
          <w:b/>
          <w:bCs/>
          <w:cs/>
        </w:rPr>
        <w:t xml:space="preserve">บุคคลเข้าศึกษาต่อในระดับบัณฑิตศึกษาตลอดปี 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จำนวน</w:t>
      </w:r>
      <w:r w:rsidRPr="00C91703">
        <w:rPr>
          <w:rFonts w:eastAsia="Times New Roman"/>
          <w:b/>
          <w:bCs/>
          <w:cs/>
        </w:rPr>
        <w:t xml:space="preserve"> 2 </w:t>
      </w:r>
      <w:r w:rsidRPr="00C91703">
        <w:rPr>
          <w:rFonts w:eastAsia="Times New Roman" w:hint="cs"/>
          <w:b/>
          <w:bCs/>
          <w:cs/>
        </w:rPr>
        <w:t>คน</w:t>
      </w:r>
      <w:r w:rsidRPr="00C91703">
        <w:rPr>
          <w:b/>
          <w:bCs/>
          <w:spacing w:val="-6"/>
          <w:kern w:val="20"/>
          <w:cs/>
        </w:rPr>
        <w:t xml:space="preserve"> และให้</w:t>
      </w:r>
      <w:r w:rsidRPr="00C91703">
        <w:rPr>
          <w:rFonts w:hint="cs"/>
          <w:b/>
          <w:bCs/>
          <w:spacing w:val="-6"/>
          <w:kern w:val="20"/>
          <w:cs/>
        </w:rPr>
        <w:t>รองคณบดี</w:t>
      </w:r>
      <w:r w:rsidRPr="00C91703">
        <w:rPr>
          <w:rFonts w:eastAsia="Times New Roman"/>
          <w:b/>
          <w:bCs/>
          <w:cs/>
        </w:rPr>
        <w:t>ฝ่ายวิชาการดำเนินการต่อไป</w:t>
      </w:r>
    </w:p>
    <w:p w:rsidR="00C91703" w:rsidRPr="00C91703" w:rsidRDefault="00C91703" w:rsidP="00D4600D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</w:p>
    <w:p w:rsidR="00C91703" w:rsidRPr="00C91703" w:rsidRDefault="00C91703" w:rsidP="00D4600D">
      <w:pPr>
        <w:pStyle w:val="3"/>
        <w:tabs>
          <w:tab w:val="left" w:pos="0"/>
          <w:tab w:val="left" w:pos="993"/>
          <w:tab w:val="left" w:pos="2977"/>
        </w:tabs>
        <w:spacing w:after="0" w:line="240" w:lineRule="auto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C91703">
        <w:rPr>
          <w:rFonts w:ascii="TH Sarabun New" w:hAnsi="TH Sarabun New" w:cs="TH Sarabun New"/>
          <w:sz w:val="36"/>
          <w:szCs w:val="36"/>
        </w:rPr>
        <w:tab/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5.2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นักศึกษาสำเร็จการศึกษา ระดับบัณฑิตศึกษา</w:t>
      </w:r>
    </w:p>
    <w:p w:rsidR="00C91703" w:rsidRPr="00C91703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C91703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รองคณบดีฝ่ายวิชาการได้เสนอต่อที่ประชุมว่า ด้วย</w:t>
      </w:r>
      <w:r w:rsidRPr="00C91703">
        <w:rPr>
          <w:rFonts w:ascii="TH Sarabun New" w:hAnsi="TH Sarabun New" w:cs="TH Sarabun New"/>
          <w:sz w:val="36"/>
          <w:szCs w:val="36"/>
          <w:cs/>
        </w:rPr>
        <w:t>มีนักศึกษาระดับบัณฑิตศึกษา คณะวิศวกรรมศาสตร์ ได้เรียนครบหลักสูตรประจำภาคการศึกษาต้น ปีการศึกษา</w:t>
      </w:r>
      <w:r w:rsidRPr="00C91703">
        <w:rPr>
          <w:rFonts w:ascii="TH Sarabun New" w:hAnsi="TH Sarabun New" w:cs="TH Sarabun New"/>
          <w:sz w:val="36"/>
          <w:szCs w:val="36"/>
        </w:rPr>
        <w:t xml:space="preserve"> 2562 </w:t>
      </w:r>
      <w:r w:rsidRPr="00C91703">
        <w:rPr>
          <w:rFonts w:ascii="TH Sarabun New" w:hAnsi="TH Sarabun New" w:cs="TH Sarabun New"/>
          <w:sz w:val="36"/>
          <w:szCs w:val="36"/>
          <w:cs/>
        </w:rPr>
        <w:t xml:space="preserve">จำนวน 3 คน ซึ่งได้ผ่านการตรวจสอบความถูกต้องจากสาขาวิชาที่สังกัดและหน่วยบัณฑิตศึกษาได้นำเสนอคณะกรรมการบัณฑิตศึกษา </w:t>
      </w:r>
      <w:r w:rsidRPr="00C9170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คณะวิศวกรรมศาสตร์ </w:t>
      </w:r>
      <w:r w:rsidRPr="00C91703">
        <w:rPr>
          <w:rFonts w:ascii="TH Sarabun New" w:hAnsi="TH Sarabun New" w:cs="TH Sarabun New"/>
          <w:sz w:val="36"/>
          <w:szCs w:val="36"/>
          <w:cs/>
        </w:rPr>
        <w:t>ในคราวประชุมครั้งที่</w:t>
      </w:r>
      <w:r w:rsidRPr="00C91703">
        <w:rPr>
          <w:rFonts w:ascii="TH Sarabun New" w:hAnsi="TH Sarabun New" w:cs="TH Sarabun New"/>
          <w:sz w:val="36"/>
          <w:szCs w:val="36"/>
        </w:rPr>
        <w:t xml:space="preserve"> </w:t>
      </w:r>
      <w:r w:rsidRPr="00C91703">
        <w:rPr>
          <w:rFonts w:ascii="TH Sarabun New" w:hAnsi="TH Sarabun New" w:cs="TH Sarabun New"/>
          <w:sz w:val="36"/>
          <w:szCs w:val="36"/>
          <w:cs/>
        </w:rPr>
        <w:t>6-11/2562 เมื่อวันที่ 29 พฤศจิกายน 2562 เรียบร้อยแล้ว โดยมีรายละเอียดดังนี้</w:t>
      </w:r>
    </w:p>
    <w:p w:rsidR="00C91703" w:rsidRPr="00C91703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หลักสูตรวิศวกรรมศาสตรมหาบัณฑิต (วศ.ม.) จำนวน 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2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คน</w:t>
      </w:r>
    </w:p>
    <w:p w:rsidR="00C91703" w:rsidRPr="00C91703" w:rsidRDefault="00C91703" w:rsidP="00D4600D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993"/>
      </w:pPr>
      <w:r w:rsidRPr="00C91703">
        <w:rPr>
          <w:cs/>
        </w:rPr>
        <w:t xml:space="preserve">- สาขาวิชาวิศวกรรมไฟฟ้า แผน ก แบบ ก2 </w:t>
      </w:r>
      <w:r w:rsidRPr="00C91703">
        <w:rPr>
          <w:cs/>
        </w:rPr>
        <w:tab/>
        <w:t xml:space="preserve">จำนวน </w:t>
      </w:r>
      <w:r w:rsidRPr="00C91703">
        <w:rPr>
          <w:cs/>
        </w:rPr>
        <w:tab/>
      </w:r>
      <w:r w:rsidRPr="00C91703">
        <w:t xml:space="preserve">1 </w:t>
      </w:r>
      <w:r w:rsidRPr="00C91703">
        <w:rPr>
          <w:cs/>
        </w:rPr>
        <w:tab/>
        <w:t>คน</w:t>
      </w:r>
    </w:p>
    <w:p w:rsidR="00C91703" w:rsidRPr="00C91703" w:rsidRDefault="00C91703" w:rsidP="00D4600D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993"/>
      </w:pPr>
      <w:r w:rsidRPr="00C91703">
        <w:lastRenderedPageBreak/>
        <w:t xml:space="preserve">- </w:t>
      </w:r>
      <w:r w:rsidRPr="00C91703">
        <w:rPr>
          <w:cs/>
        </w:rPr>
        <w:t xml:space="preserve">สาขาวิชาวิศวกรรมวัสดุและการผลิต แผน ก แบบ ก1 </w:t>
      </w:r>
      <w:r w:rsidRPr="00C91703">
        <w:rPr>
          <w:cs/>
        </w:rPr>
        <w:tab/>
        <w:t xml:space="preserve">จำนวน </w:t>
      </w:r>
      <w:r w:rsidRPr="00C91703">
        <w:rPr>
          <w:cs/>
        </w:rPr>
        <w:tab/>
      </w:r>
      <w:r w:rsidRPr="00C91703">
        <w:t xml:space="preserve">1 </w:t>
      </w:r>
      <w:r w:rsidRPr="00C91703">
        <w:rPr>
          <w:cs/>
        </w:rPr>
        <w:tab/>
        <w:t>คน</w:t>
      </w:r>
    </w:p>
    <w:p w:rsidR="00C91703" w:rsidRPr="00C91703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หลักสูตรปรัชญาดุษฎีบัณฑิต (ปร.ด.) จำนวน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1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คน</w:t>
      </w:r>
    </w:p>
    <w:p w:rsidR="00C91703" w:rsidRPr="00C91703" w:rsidRDefault="00C91703" w:rsidP="00D4600D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993"/>
      </w:pPr>
      <w:r w:rsidRPr="00C91703">
        <w:rPr>
          <w:cs/>
        </w:rPr>
        <w:t>- สาขาวิชาวิศวกรรมสิ่งแวดล้อม แบบ</w:t>
      </w:r>
      <w:r w:rsidRPr="00C91703">
        <w:t xml:space="preserve"> 1</w:t>
      </w:r>
      <w:r w:rsidRPr="00C91703">
        <w:rPr>
          <w:cs/>
        </w:rPr>
        <w:t>.</w:t>
      </w:r>
      <w:r w:rsidRPr="00C91703">
        <w:t xml:space="preserve">1 </w:t>
      </w:r>
      <w:r w:rsidRPr="00C91703">
        <w:rPr>
          <w:cs/>
        </w:rPr>
        <w:tab/>
        <w:t xml:space="preserve">จำนวน </w:t>
      </w:r>
      <w:r w:rsidRPr="00C91703">
        <w:rPr>
          <w:cs/>
        </w:rPr>
        <w:tab/>
      </w:r>
      <w:r w:rsidRPr="00C91703">
        <w:t xml:space="preserve">1 </w:t>
      </w:r>
      <w:r w:rsidRPr="00C91703">
        <w:rPr>
          <w:cs/>
        </w:rPr>
        <w:tab/>
        <w:t>คน</w:t>
      </w:r>
    </w:p>
    <w:p w:rsidR="00C91703" w:rsidRPr="00C91703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C9170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823D70" w:rsidRDefault="00C91703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ที่ประชุมพิจารณาแล้วมีมติเห็นชอบนักศึกษาสำเร็จการศึกษา ระดับบัณฑิตศึกษา จำนวน 3 คน และ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ให้รองคณบดีฝ่ายวิชาการดำเนินการต่อไป </w:t>
      </w:r>
    </w:p>
    <w:p w:rsidR="00D4600D" w:rsidRPr="00D4600D" w:rsidRDefault="00D4600D" w:rsidP="00D4600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</w:rPr>
      </w:pP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  <w:cs/>
        </w:rPr>
      </w:pPr>
      <w:r w:rsidRPr="00C91703">
        <w:rPr>
          <w:rFonts w:eastAsia="Times New Roman"/>
          <w:b/>
          <w:bCs/>
          <w:cs/>
        </w:rPr>
        <w:t xml:space="preserve">5.3 </w:t>
      </w:r>
      <w:r w:rsidRPr="00C91703">
        <w:rPr>
          <w:rFonts w:eastAsia="Times New Roman"/>
          <w:b/>
          <w:bCs/>
          <w:cs/>
        </w:rPr>
        <w:tab/>
        <w:t>รับรองผลการศึกษา ระดับบัณฑิตศึกษา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/>
          <w:cs/>
        </w:rPr>
        <w:t>รอง</w:t>
      </w:r>
      <w:r w:rsidRPr="00C91703">
        <w:rPr>
          <w:kern w:val="20"/>
          <w:cs/>
        </w:rPr>
        <w:t>คณบดี</w:t>
      </w:r>
      <w:r w:rsidRPr="00C91703">
        <w:rPr>
          <w:rFonts w:eastAsia="Times New Roman"/>
          <w:cs/>
        </w:rPr>
        <w:t xml:space="preserve">ฝ่ายวิชาการได้เสนอต่อที่ประชุมว่า เพื่อให้การจัดส่งผลการศึกษา ประจำภาคการศึกษาต้น ปีการศึกษา </w:t>
      </w:r>
      <w:r w:rsidRPr="00C91703">
        <w:rPr>
          <w:rFonts w:eastAsia="Times New Roman"/>
        </w:rPr>
        <w:t xml:space="preserve">2562 </w:t>
      </w:r>
      <w:r w:rsidRPr="00C91703">
        <w:rPr>
          <w:rFonts w:eastAsia="Times New Roman"/>
          <w:cs/>
        </w:rPr>
        <w:t xml:space="preserve">ทันตามที่มหาวิทยาลัยขอนแก่นกำหนด จึงเสนอที่ประชุมเพื่อพิจารณารับรองผลการศึกษา ระดับบัณฑิตศึกษา ซึ่งได้ผ่านความเห็นชอบจากคณะกรรมการบัณฑิตศึกษา </w:t>
      </w:r>
      <w:r w:rsidR="003F0F2B">
        <w:rPr>
          <w:rFonts w:eastAsia="Times New Roman"/>
        </w:rPr>
        <w:t xml:space="preserve">            </w:t>
      </w:r>
      <w:r w:rsidRPr="00D4600D">
        <w:rPr>
          <w:rFonts w:eastAsia="Times New Roman"/>
          <w:spacing w:val="-6"/>
          <w:cs/>
        </w:rPr>
        <w:t xml:space="preserve">คณะวิศวกรรมศาสตร์ ในคราวประชุมครั้งที่ </w:t>
      </w:r>
      <w:r w:rsidRPr="00D4600D">
        <w:rPr>
          <w:rFonts w:eastAsia="Times New Roman"/>
          <w:spacing w:val="-6"/>
        </w:rPr>
        <w:t>6</w:t>
      </w:r>
      <w:r w:rsidRPr="00D4600D">
        <w:rPr>
          <w:rFonts w:eastAsia="Times New Roman"/>
          <w:spacing w:val="-6"/>
          <w:cs/>
        </w:rPr>
        <w:t>-</w:t>
      </w:r>
      <w:r w:rsidRPr="00D4600D">
        <w:rPr>
          <w:rFonts w:eastAsia="Times New Roman"/>
          <w:spacing w:val="-6"/>
        </w:rPr>
        <w:t>11</w:t>
      </w:r>
      <w:r w:rsidRPr="00D4600D">
        <w:rPr>
          <w:rFonts w:eastAsia="Times New Roman"/>
          <w:spacing w:val="-6"/>
          <w:cs/>
        </w:rPr>
        <w:t>/</w:t>
      </w:r>
      <w:r w:rsidRPr="00D4600D">
        <w:rPr>
          <w:rFonts w:eastAsia="Times New Roman"/>
          <w:spacing w:val="-6"/>
        </w:rPr>
        <w:t xml:space="preserve">2562 </w:t>
      </w:r>
      <w:r w:rsidRPr="00D4600D">
        <w:rPr>
          <w:rFonts w:eastAsia="Times New Roman"/>
          <w:spacing w:val="-6"/>
          <w:cs/>
        </w:rPr>
        <w:t xml:space="preserve">เมื่อวันที่ </w:t>
      </w:r>
      <w:r w:rsidRPr="00D4600D">
        <w:rPr>
          <w:rFonts w:eastAsia="Times New Roman"/>
          <w:spacing w:val="-6"/>
        </w:rPr>
        <w:t xml:space="preserve">29 </w:t>
      </w:r>
      <w:r w:rsidRPr="00D4600D">
        <w:rPr>
          <w:rFonts w:eastAsia="Times New Roman"/>
          <w:spacing w:val="-6"/>
          <w:cs/>
        </w:rPr>
        <w:t xml:space="preserve">พฤศจิกายน </w:t>
      </w:r>
      <w:r w:rsidRPr="00D4600D">
        <w:rPr>
          <w:rFonts w:eastAsia="Times New Roman"/>
          <w:spacing w:val="-6"/>
        </w:rPr>
        <w:t xml:space="preserve">2562 </w:t>
      </w:r>
      <w:r w:rsidRPr="00D4600D">
        <w:rPr>
          <w:rFonts w:eastAsia="Times New Roman"/>
          <w:spacing w:val="-6"/>
          <w:cs/>
        </w:rPr>
        <w:t>เรียบร้อยแล้ว ดังนี้</w:t>
      </w:r>
      <w:r w:rsidRPr="00C91703">
        <w:rPr>
          <w:rFonts w:eastAsia="Times New Roman"/>
          <w:cs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7"/>
        <w:gridCol w:w="1438"/>
        <w:gridCol w:w="1579"/>
        <w:gridCol w:w="1571"/>
      </w:tblGrid>
      <w:tr w:rsidR="00C91703" w:rsidRPr="00A22659" w:rsidTr="00301B36">
        <w:trPr>
          <w:trHeight w:val="283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bCs/>
              </w:rPr>
            </w:pPr>
            <w:r w:rsidRPr="00A22659">
              <w:rPr>
                <w:rFonts w:eastAsia="Times New Roman"/>
                <w:b/>
                <w:bCs/>
                <w:cs/>
              </w:rPr>
              <w:t>สาขาวิชา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bCs/>
              </w:rPr>
            </w:pPr>
            <w:r w:rsidRPr="00A22659">
              <w:rPr>
                <w:rFonts w:eastAsia="Times New Roman"/>
                <w:b/>
                <w:bCs/>
                <w:cs/>
              </w:rPr>
              <w:t>วิชาทั่วไป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bCs/>
              </w:rPr>
            </w:pPr>
            <w:r w:rsidRPr="00A22659">
              <w:rPr>
                <w:rFonts w:eastAsia="Times New Roman"/>
                <w:b/>
                <w:bCs/>
                <w:cs/>
              </w:rPr>
              <w:t>วิทยานิพนธ์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bCs/>
              </w:rPr>
            </w:pPr>
            <w:r w:rsidRPr="00A22659">
              <w:rPr>
                <w:rFonts w:eastAsia="Times New Roman"/>
                <w:b/>
                <w:bCs/>
                <w:cs/>
              </w:rPr>
              <w:t>ดุษฎีนิพนธ์</w:t>
            </w:r>
          </w:p>
        </w:tc>
      </w:tr>
      <w:tr w:rsidR="00C91703" w:rsidRPr="00A22659" w:rsidTr="00301B36">
        <w:trPr>
          <w:trHeight w:val="490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1</w:t>
            </w:r>
            <w:r w:rsidRPr="00A22659">
              <w:rPr>
                <w:rFonts w:eastAsia="Times New Roman"/>
                <w:cs/>
              </w:rPr>
              <w:t>. ส่วนกลาง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2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</w:p>
        </w:tc>
      </w:tr>
      <w:tr w:rsidR="00C91703" w:rsidRPr="00A22659" w:rsidTr="00301B36">
        <w:trPr>
          <w:trHeight w:val="426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2</w:t>
            </w:r>
            <w:r w:rsidRPr="00A22659">
              <w:rPr>
                <w:rFonts w:eastAsia="Times New Roman"/>
                <w:cs/>
              </w:rPr>
              <w:t xml:space="preserve">. สาขาวิชาวิศวกรรมโยธา 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22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44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24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360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3</w:t>
            </w:r>
            <w:r w:rsidRPr="00A22659">
              <w:rPr>
                <w:rFonts w:eastAsia="Times New Roman"/>
                <w:cs/>
              </w:rPr>
              <w:t>. สาขาวิชาวิศวกรรมไฟฟ้า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7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13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10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297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4</w:t>
            </w:r>
            <w:r w:rsidRPr="00A22659">
              <w:rPr>
                <w:rFonts w:eastAsia="Times New Roman"/>
                <w:cs/>
              </w:rPr>
              <w:t>. สาขาวิชาวิศวกรรมเกษตร</w:t>
            </w:r>
            <w:r w:rsidRPr="00A22659">
              <w:rPr>
                <w:rFonts w:eastAsia="Times New Roman"/>
              </w:rPr>
              <w:tab/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7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13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18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594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5</w:t>
            </w:r>
            <w:r w:rsidRPr="00A22659">
              <w:rPr>
                <w:rFonts w:eastAsia="Times New Roman"/>
                <w:cs/>
              </w:rPr>
              <w:t>. สาขาวิชาวิศวกรรมอุตสาหการ/วัสดุและการผลิต/การจัดการอุตสาหกรรมและโลจิสติกส์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14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  <w:cs/>
              </w:rPr>
              <w:t>40 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31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260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6</w:t>
            </w:r>
            <w:r w:rsidRPr="00A22659">
              <w:rPr>
                <w:rFonts w:eastAsia="Times New Roman"/>
                <w:cs/>
              </w:rPr>
              <w:t>. สาขาวิชาวิศวกรรมเครื่องกล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4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  <w:cs/>
              </w:rPr>
            </w:pPr>
            <w:r w:rsidRPr="00A22659">
              <w:rPr>
                <w:rFonts w:eastAsia="Times New Roman"/>
              </w:rPr>
              <w:t xml:space="preserve">14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20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70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7</w:t>
            </w:r>
            <w:r w:rsidRPr="00A22659">
              <w:rPr>
                <w:rFonts w:eastAsia="Times New Roman"/>
                <w:cs/>
              </w:rPr>
              <w:t>. สาขาวิชาวิศวกรรมสิ่งแวดล้อม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8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15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14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131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8</w:t>
            </w:r>
            <w:r w:rsidRPr="00A22659">
              <w:rPr>
                <w:rFonts w:eastAsia="Times New Roman"/>
                <w:cs/>
              </w:rPr>
              <w:t>. สาขาวิชาวิศวกรรมเคมี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8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17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11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208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9</w:t>
            </w:r>
            <w:r w:rsidRPr="00A22659">
              <w:rPr>
                <w:rFonts w:eastAsia="Times New Roman"/>
                <w:cs/>
              </w:rPr>
              <w:t>. สาขาวิชาวิศวกรรมคอมพิวเตอร์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5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9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10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</w:tr>
      <w:tr w:rsidR="00C91703" w:rsidRPr="00A22659" w:rsidTr="00301B36">
        <w:trPr>
          <w:trHeight w:val="70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10</w:t>
            </w:r>
            <w:r w:rsidRPr="00A22659">
              <w:rPr>
                <w:rFonts w:eastAsia="Times New Roman"/>
                <w:cs/>
              </w:rPr>
              <w:t>. สาขาวิชาวิศวกรรมพลังงาน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5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sz w:val="40"/>
                <w:szCs w:val="40"/>
              </w:rPr>
            </w:pPr>
            <w:r w:rsidRPr="00A22659">
              <w:rPr>
                <w:rFonts w:eastAsia="Times New Roman"/>
              </w:rPr>
              <w:t xml:space="preserve">8 </w:t>
            </w:r>
            <w:r w:rsidRPr="00A22659">
              <w:rPr>
                <w:rFonts w:eastAsia="Times New Roman"/>
                <w:cs/>
              </w:rPr>
              <w:t>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  <w:cs/>
              </w:rPr>
              <w:t>4 คน</w:t>
            </w:r>
          </w:p>
        </w:tc>
      </w:tr>
      <w:tr w:rsidR="00C91703" w:rsidRPr="00A22659" w:rsidTr="00301B36">
        <w:trPr>
          <w:trHeight w:val="223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>11</w:t>
            </w:r>
            <w:r w:rsidRPr="00A22659">
              <w:rPr>
                <w:rFonts w:eastAsia="Times New Roman"/>
                <w:cs/>
              </w:rPr>
              <w:t>. สาขาวิชาวิศวกรรมชีวการแพทย์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</w:rPr>
              <w:t xml:space="preserve">3 </w:t>
            </w:r>
            <w:r w:rsidRPr="00A22659">
              <w:rPr>
                <w:rFonts w:eastAsia="Times New Roman"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  <w:cs/>
              </w:rPr>
              <w:t>1 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</w:rPr>
            </w:pPr>
            <w:r w:rsidRPr="00A22659">
              <w:rPr>
                <w:rFonts w:eastAsia="Times New Roman"/>
                <w:cs/>
              </w:rPr>
              <w:t>1 คน</w:t>
            </w:r>
          </w:p>
        </w:tc>
      </w:tr>
      <w:tr w:rsidR="00C91703" w:rsidRPr="00A22659" w:rsidTr="00301B36">
        <w:trPr>
          <w:trHeight w:val="70"/>
        </w:trPr>
        <w:tc>
          <w:tcPr>
            <w:tcW w:w="5027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  <w:b/>
                <w:bCs/>
              </w:rPr>
            </w:pPr>
            <w:r w:rsidRPr="00A22659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1438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  <w:b/>
                <w:bCs/>
              </w:rPr>
            </w:pPr>
            <w:r w:rsidRPr="00A22659">
              <w:rPr>
                <w:rFonts w:eastAsia="Times New Roman"/>
                <w:b/>
                <w:bCs/>
              </w:rPr>
              <w:t xml:space="preserve">85 </w:t>
            </w:r>
            <w:r w:rsidRPr="00A22659">
              <w:rPr>
                <w:rFonts w:eastAsia="Times New Roman"/>
                <w:b/>
                <w:bCs/>
                <w:cs/>
              </w:rPr>
              <w:t>วิชา</w:t>
            </w:r>
          </w:p>
        </w:tc>
        <w:tc>
          <w:tcPr>
            <w:tcW w:w="1579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  <w:b/>
                <w:bCs/>
              </w:rPr>
            </w:pPr>
            <w:r w:rsidRPr="00A22659">
              <w:rPr>
                <w:rFonts w:eastAsia="Times New Roman"/>
                <w:b/>
                <w:bCs/>
              </w:rPr>
              <w:t>1</w:t>
            </w:r>
            <w:r w:rsidRPr="00A22659">
              <w:rPr>
                <w:rFonts w:eastAsia="Times New Roman"/>
                <w:b/>
                <w:bCs/>
                <w:cs/>
              </w:rPr>
              <w:t>74 คน</w:t>
            </w:r>
          </w:p>
        </w:tc>
        <w:tc>
          <w:tcPr>
            <w:tcW w:w="1571" w:type="dxa"/>
            <w:shd w:val="clear" w:color="auto" w:fill="auto"/>
          </w:tcPr>
          <w:p w:rsidR="00C91703" w:rsidRPr="00A22659" w:rsidRDefault="00C91703" w:rsidP="00D4600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A22659">
              <w:rPr>
                <w:rFonts w:eastAsia="Times New Roman"/>
                <w:b/>
                <w:bCs/>
                <w:cs/>
              </w:rPr>
              <w:t>1</w:t>
            </w:r>
            <w:r w:rsidRPr="00A22659">
              <w:rPr>
                <w:rFonts w:eastAsia="Times New Roman"/>
                <w:b/>
                <w:bCs/>
              </w:rPr>
              <w:t>4</w:t>
            </w:r>
            <w:r w:rsidRPr="00A22659">
              <w:rPr>
                <w:rFonts w:eastAsia="Times New Roman"/>
                <w:b/>
                <w:bCs/>
                <w:cs/>
              </w:rPr>
              <w:t>3 คน</w:t>
            </w:r>
          </w:p>
        </w:tc>
      </w:tr>
    </w:tbl>
    <w:p w:rsidR="00C91703" w:rsidRPr="00C91703" w:rsidRDefault="00D4600D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/>
        </w:rPr>
      </w:pPr>
      <w:r>
        <w:rPr>
          <w:rFonts w:eastAsia="Times New Roman"/>
          <w:cs/>
        </w:rPr>
        <w:tab/>
      </w:r>
      <w:r w:rsidR="00C91703" w:rsidRPr="00C91703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 w:hint="cs"/>
          <w:b/>
          <w:bCs/>
        </w:rPr>
      </w:pPr>
      <w:r w:rsidRPr="00C91703">
        <w:rPr>
          <w:rFonts w:eastAsia="Times New Roman"/>
          <w:b/>
          <w:bCs/>
          <w:u w:val="single"/>
          <w:cs/>
        </w:rPr>
        <w:t>มติ</w:t>
      </w:r>
      <w:r w:rsidRPr="00C91703">
        <w:rPr>
          <w:rFonts w:eastAsia="Times New Roman"/>
          <w:b/>
          <w:bCs/>
          <w:cs/>
        </w:rPr>
        <w:t xml:space="preserve"> ที่ประชุมพิจารณาแล้วมีมติเห็นชอบรับรองผลการศึกษา ระดับบัณฑิตศึกษา และให้</w:t>
      </w:r>
      <w:r w:rsidRPr="00C91703">
        <w:rPr>
          <w:b/>
          <w:bCs/>
          <w:spacing w:val="-6"/>
          <w:kern w:val="20"/>
          <w:cs/>
        </w:rPr>
        <w:t>รองคณบดี</w:t>
      </w:r>
      <w:r w:rsidRPr="00C91703">
        <w:rPr>
          <w:rFonts w:eastAsia="Times New Roman"/>
          <w:b/>
          <w:bCs/>
          <w:cs/>
        </w:rPr>
        <w:t>ฝ่ายวิชาการดำเนินการต่อไป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C91703">
        <w:rPr>
          <w:rFonts w:eastAsia="Times New Roman"/>
          <w:b/>
          <w:bCs/>
          <w:cs/>
        </w:rPr>
        <w:lastRenderedPageBreak/>
        <w:t xml:space="preserve">5.4  </w:t>
      </w:r>
      <w:r w:rsidRPr="00C91703">
        <w:rPr>
          <w:rFonts w:eastAsia="Times New Roman" w:hint="cs"/>
          <w:b/>
          <w:bCs/>
          <w:cs/>
        </w:rPr>
        <w:t>รับรองผลการศึกษา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ระดับปริญญาตรี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/>
          <w:cs/>
        </w:rPr>
        <w:t>รอง</w:t>
      </w:r>
      <w:r w:rsidRPr="00C91703">
        <w:rPr>
          <w:kern w:val="20"/>
          <w:cs/>
        </w:rPr>
        <w:t>คณบดี</w:t>
      </w:r>
      <w:r w:rsidRPr="00C91703">
        <w:rPr>
          <w:rFonts w:eastAsia="Times New Roman"/>
          <w:cs/>
        </w:rPr>
        <w:t xml:space="preserve">ฝ่ายวิชาการได้เสนอต่อที่ประชุมว่า ด้วยมีอาจารย์ประจำวิชาได้ส่งผลการศึกษาในภาคการศึกษาต้น ปีการศึกษา </w:t>
      </w:r>
      <w:r w:rsidRPr="00C91703">
        <w:rPr>
          <w:rFonts w:eastAsia="Times New Roman"/>
        </w:rPr>
        <w:t xml:space="preserve">2562 </w:t>
      </w:r>
      <w:r w:rsidRPr="00C91703">
        <w:rPr>
          <w:rFonts w:eastAsia="Times New Roman" w:hint="cs"/>
          <w:cs/>
        </w:rPr>
        <w:t>ซึ่ง</w:t>
      </w:r>
      <w:r w:rsidRPr="00C91703">
        <w:rPr>
          <w:rFonts w:eastAsia="Times New Roman"/>
          <w:cs/>
        </w:rPr>
        <w:t xml:space="preserve">ได้ผ่านความเห็นชอบจากคณะกรรมการวิชาการ </w:t>
      </w:r>
      <w:r w:rsidRPr="00C91703">
        <w:rPr>
          <w:rFonts w:eastAsia="Times New Roman" w:hint="cs"/>
          <w:cs/>
        </w:rPr>
        <w:t xml:space="preserve">คณะวิศวกรรมศาสตร์ </w:t>
      </w:r>
      <w:r w:rsidRPr="00C91703">
        <w:rPr>
          <w:rFonts w:eastAsia="Times New Roman"/>
          <w:cs/>
        </w:rPr>
        <w:t xml:space="preserve">ในคราวประชุมครั้งที่ </w:t>
      </w:r>
      <w:r w:rsidRPr="00C91703">
        <w:rPr>
          <w:rFonts w:eastAsia="Times New Roman"/>
        </w:rPr>
        <w:t>10</w:t>
      </w:r>
      <w:r w:rsidRPr="00C91703">
        <w:rPr>
          <w:rFonts w:eastAsia="Times New Roman"/>
          <w:cs/>
        </w:rPr>
        <w:t>-</w:t>
      </w:r>
      <w:r w:rsidRPr="00C91703">
        <w:rPr>
          <w:rFonts w:eastAsia="Times New Roman"/>
        </w:rPr>
        <w:t>19</w:t>
      </w:r>
      <w:r w:rsidRPr="00C91703">
        <w:rPr>
          <w:rFonts w:eastAsia="Times New Roman"/>
          <w:cs/>
        </w:rPr>
        <w:t>/</w:t>
      </w:r>
      <w:r w:rsidRPr="00C91703">
        <w:rPr>
          <w:rFonts w:eastAsia="Times New Roman"/>
        </w:rPr>
        <w:t xml:space="preserve">2562 </w:t>
      </w:r>
      <w:r w:rsidRPr="00C91703">
        <w:rPr>
          <w:rFonts w:eastAsia="Times New Roman"/>
          <w:cs/>
        </w:rPr>
        <w:t xml:space="preserve">เมื่อวันที่ </w:t>
      </w:r>
      <w:r w:rsidRPr="00C91703">
        <w:rPr>
          <w:rFonts w:eastAsia="Times New Roman"/>
        </w:rPr>
        <w:t xml:space="preserve">29 </w:t>
      </w:r>
      <w:r w:rsidRPr="00C91703">
        <w:rPr>
          <w:rFonts w:eastAsia="Times New Roman"/>
          <w:cs/>
        </w:rPr>
        <w:t>พฤศจิกายน</w:t>
      </w:r>
      <w:r w:rsidRPr="00C91703">
        <w:rPr>
          <w:rFonts w:eastAsia="Times New Roman" w:hint="cs"/>
          <w:cs/>
        </w:rPr>
        <w:t xml:space="preserve"> </w:t>
      </w:r>
      <w:r w:rsidRPr="00C91703">
        <w:rPr>
          <w:rFonts w:eastAsia="Times New Roman"/>
        </w:rPr>
        <w:t xml:space="preserve">2562 </w:t>
      </w:r>
      <w:r w:rsidRPr="00C91703">
        <w:rPr>
          <w:rFonts w:eastAsia="Times New Roman"/>
          <w:cs/>
        </w:rPr>
        <w:t>ดังนี้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/>
        </w:rPr>
        <w:t>1</w:t>
      </w:r>
      <w:r w:rsidRPr="00C91703">
        <w:rPr>
          <w:rFonts w:eastAsia="Times New Roman"/>
          <w:cs/>
        </w:rPr>
        <w:t>. ส่วนกลาง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9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 w:hint="cs"/>
          <w:cs/>
        </w:rPr>
        <w:t>2</w:t>
      </w:r>
      <w:r w:rsidRPr="00C91703">
        <w:rPr>
          <w:rFonts w:eastAsia="Times New Roman"/>
          <w:cs/>
        </w:rPr>
        <w:t>. หลักสูตรวิชาวิศวกรรมโยธา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41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/>
        </w:rPr>
        <w:t>3</w:t>
      </w:r>
      <w:r w:rsidRPr="00C91703">
        <w:rPr>
          <w:rFonts w:eastAsia="Times New Roman"/>
          <w:cs/>
        </w:rPr>
        <w:t>. หลักสูตรวิชาวิศวกรรมไฟฟ้า</w:t>
      </w:r>
      <w:r w:rsidRPr="00C91703">
        <w:rPr>
          <w:rFonts w:eastAsia="Times New Roman"/>
          <w:cs/>
        </w:rPr>
        <w:tab/>
        <w:t>จำนวน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40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/>
        </w:rPr>
        <w:t>4</w:t>
      </w:r>
      <w:r w:rsidRPr="00C91703">
        <w:rPr>
          <w:rFonts w:eastAsia="Times New Roman"/>
          <w:cs/>
        </w:rPr>
        <w:t>. หลักสูตรวิศวกรรมเกษตร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28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/>
        </w:rPr>
        <w:t>5</w:t>
      </w:r>
      <w:r w:rsidRPr="00C91703">
        <w:rPr>
          <w:rFonts w:eastAsia="Times New Roman"/>
          <w:cs/>
        </w:rPr>
        <w:t>. หลักสูตรวิศวกรรมอุตสาหการ</w:t>
      </w:r>
      <w:r w:rsidRPr="00C91703">
        <w:rPr>
          <w:rFonts w:eastAsia="Times New Roman"/>
          <w:cs/>
        </w:rPr>
        <w:tab/>
        <w:t>จำนวน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26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/>
        </w:rPr>
        <w:t>6</w:t>
      </w:r>
      <w:r w:rsidRPr="00C91703">
        <w:rPr>
          <w:rFonts w:eastAsia="Times New Roman"/>
          <w:cs/>
        </w:rPr>
        <w:t>. หลักสูตรวิศวกรรมเครื่องกล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38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left="1418"/>
        <w:jc w:val="thaiDistribute"/>
        <w:rPr>
          <w:rFonts w:eastAsia="Times New Roman"/>
        </w:rPr>
      </w:pPr>
      <w:r w:rsidRPr="00C91703">
        <w:rPr>
          <w:rFonts w:eastAsia="Times New Roman"/>
        </w:rPr>
        <w:t>7</w:t>
      </w:r>
      <w:r w:rsidRPr="00C91703">
        <w:rPr>
          <w:rFonts w:eastAsia="Times New Roman"/>
          <w:cs/>
        </w:rPr>
        <w:t>. หลักสูตรวิศวกรรมสิ่งแวดล้อม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18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 xml:space="preserve">วิชา 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left="1418"/>
        <w:jc w:val="thaiDistribute"/>
        <w:rPr>
          <w:rFonts w:eastAsia="Times New Roman"/>
        </w:rPr>
      </w:pPr>
      <w:r w:rsidRPr="00C91703">
        <w:rPr>
          <w:rFonts w:eastAsia="Times New Roman"/>
        </w:rPr>
        <w:t>8</w:t>
      </w:r>
      <w:r w:rsidRPr="00C91703">
        <w:rPr>
          <w:rFonts w:eastAsia="Times New Roman"/>
          <w:cs/>
        </w:rPr>
        <w:t>. หลักสูตรวิศวกรรมเคมี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39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/>
        </w:rPr>
        <w:t>9</w:t>
      </w:r>
      <w:r w:rsidRPr="00C91703">
        <w:rPr>
          <w:rFonts w:eastAsia="Times New Roman"/>
          <w:cs/>
        </w:rPr>
        <w:t>. หลักสูตรวิศวกรรมคอมพิวเตอร์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22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  <w:r w:rsidRPr="00C91703">
        <w:rPr>
          <w:rFonts w:eastAsia="Times New Roman" w:hint="cs"/>
          <w:cs/>
        </w:rPr>
        <w:t xml:space="preserve"> 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right" w:pos="7230"/>
          <w:tab w:val="left" w:pos="7655"/>
        </w:tabs>
        <w:ind w:firstLine="1418"/>
        <w:jc w:val="thaiDistribute"/>
        <w:rPr>
          <w:rFonts w:eastAsia="Times New Roman"/>
        </w:rPr>
      </w:pPr>
      <w:r w:rsidRPr="00C91703">
        <w:rPr>
          <w:rFonts w:eastAsia="Times New Roman"/>
        </w:rPr>
        <w:t>10</w:t>
      </w:r>
      <w:r w:rsidRPr="00C91703">
        <w:rPr>
          <w:rFonts w:eastAsia="Times New Roman"/>
          <w:cs/>
        </w:rPr>
        <w:t>. หลักสูตรวิศวกรรมสื่อดิจิทัล (นานาชาติ)</w:t>
      </w:r>
      <w:r w:rsidRPr="00C91703">
        <w:rPr>
          <w:rFonts w:eastAsia="Times New Roman"/>
          <w:cs/>
        </w:rPr>
        <w:tab/>
        <w:t xml:space="preserve">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12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 xml:space="preserve">วิชา </w:t>
      </w:r>
    </w:p>
    <w:p w:rsidR="00C91703" w:rsidRPr="00C41D70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3"/>
          <w:tab w:val="right" w:pos="7230"/>
          <w:tab w:val="left" w:pos="7655"/>
        </w:tabs>
        <w:jc w:val="thaiDistribute"/>
        <w:rPr>
          <w:rFonts w:eastAsia="Times New Roman"/>
          <w:sz w:val="32"/>
          <w:szCs w:val="32"/>
        </w:rPr>
      </w:pPr>
      <w:r w:rsidRPr="00C91703">
        <w:rPr>
          <w:rFonts w:eastAsia="Times New Roman"/>
          <w:cs/>
        </w:rPr>
        <w:tab/>
        <w:t xml:space="preserve">รวมทั้งสิ้นจำนวน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/>
        </w:rPr>
        <w:t xml:space="preserve">273 </w:t>
      </w:r>
      <w:r w:rsidRPr="00C91703">
        <w:rPr>
          <w:rFonts w:eastAsia="Times New Roman"/>
          <w:cs/>
        </w:rPr>
        <w:tab/>
      </w:r>
      <w:r w:rsidRPr="00C91703">
        <w:rPr>
          <w:rFonts w:eastAsia="Times New Roman" w:hint="cs"/>
          <w:cs/>
        </w:rPr>
        <w:t>ราย</w:t>
      </w:r>
      <w:r w:rsidRPr="00C91703">
        <w:rPr>
          <w:rFonts w:eastAsia="Times New Roman"/>
          <w:cs/>
        </w:rPr>
        <w:t>วิชา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 w:hint="cs"/>
          <w:cs/>
        </w:rPr>
        <w:t xml:space="preserve">ทั้งนี้ </w:t>
      </w:r>
      <w:r w:rsidRPr="00C91703">
        <w:rPr>
          <w:rFonts w:eastAsia="Times New Roman"/>
          <w:cs/>
        </w:rPr>
        <w:t>ผู้ช่วยศาสตราจารย์ศุภสิทธิ์ คนใหญ่</w:t>
      </w:r>
      <w:r w:rsidRPr="00C91703">
        <w:rPr>
          <w:rFonts w:eastAsia="Times New Roman" w:hint="cs"/>
          <w:cs/>
        </w:rPr>
        <w:t xml:space="preserve"> อาจารย์ประจำรายวิชา </w:t>
      </w:r>
      <w:r w:rsidRPr="00C91703">
        <w:rPr>
          <w:rFonts w:eastAsia="Times New Roman"/>
          <w:cs/>
        </w:rPr>
        <w:t xml:space="preserve">193434 </w:t>
      </w:r>
      <w:r w:rsidRPr="00C91703">
        <w:rPr>
          <w:rFonts w:eastAsia="Times New Roman"/>
        </w:rPr>
        <w:t>GEOGRAPHIC INFORMATION SYSTEM IN WATER RESOURCES ENGINEERING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 w:hint="cs"/>
          <w:cs/>
        </w:rPr>
        <w:t>ได้เข้าชี้แจงต่อที่ประชุมถึงรายละเอียดเหตุผลความจำเป็นสำหรับรายวิชาดังกล่าวซึ่งมีคะแนนเฉลี่ย 4.00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 w:hint="cs"/>
          <w:cs/>
        </w:rPr>
        <w:t>รองคณบดี</w:t>
      </w:r>
      <w:r w:rsidRPr="00C91703">
        <w:rPr>
          <w:rFonts w:eastAsia="Times New Roman"/>
          <w:cs/>
        </w:rPr>
        <w:t>ฝ่ายวิชาการ</w:t>
      </w:r>
      <w:r w:rsidRPr="00C91703">
        <w:rPr>
          <w:rFonts w:eastAsia="Times New Roman" w:hint="cs"/>
          <w:cs/>
        </w:rPr>
        <w:t>ได้ชี้แจงต่อที่ประชุมถึงรายละเอียดเหตุผลความจำเป็นสำหรับรายวิชาที่มีคะแนนเฉลี่ย 4.00 จำนวน 2 รายวิชา คือ รายวิชา</w:t>
      </w:r>
      <w:r w:rsidRPr="00C91703">
        <w:rPr>
          <w:rFonts w:eastAsia="Times New Roman"/>
          <w:cs/>
        </w:rPr>
        <w:t xml:space="preserve"> 191498 </w:t>
      </w:r>
      <w:r w:rsidRPr="00C91703">
        <w:rPr>
          <w:rFonts w:eastAsia="Times New Roman"/>
        </w:rPr>
        <w:t>CIVIL ENGINEERING PRE</w:t>
      </w:r>
      <w:r w:rsidRPr="00C91703">
        <w:rPr>
          <w:rFonts w:eastAsia="Times New Roman"/>
          <w:cs/>
        </w:rPr>
        <w:t>-</w:t>
      </w:r>
      <w:r w:rsidRPr="00C91703">
        <w:rPr>
          <w:rFonts w:eastAsia="Times New Roman"/>
        </w:rPr>
        <w:t>PROJECT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 w:hint="cs"/>
          <w:cs/>
        </w:rPr>
        <w:t xml:space="preserve">และ </w:t>
      </w:r>
      <w:r w:rsidRPr="00C91703">
        <w:rPr>
          <w:rFonts w:eastAsia="Times New Roman"/>
        </w:rPr>
        <w:t>EN114998 Civil Engineering Pre</w:t>
      </w:r>
      <w:r w:rsidRPr="00C91703">
        <w:rPr>
          <w:rFonts w:eastAsia="Times New Roman"/>
          <w:cs/>
        </w:rPr>
        <w:t>-</w:t>
      </w:r>
      <w:r w:rsidRPr="00C91703">
        <w:rPr>
          <w:rFonts w:eastAsia="Times New Roman"/>
        </w:rPr>
        <w:t>project</w:t>
      </w:r>
      <w:r w:rsidRPr="00C91703">
        <w:rPr>
          <w:rFonts w:eastAsia="Times New Roman" w:hint="cs"/>
          <w:cs/>
        </w:rPr>
        <w:t xml:space="preserve"> (รายวิชาเดียวกันต่างหลักสูตร) และรายวิชาที่มีคะแนนเฉลี่ยต่ำกว่า 1.25 จำนวน 1 รายวิชา คือ รายวิชา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/>
        </w:rPr>
        <w:t>EN113303 Structural Analysis</w:t>
      </w:r>
      <w:r w:rsidRPr="00C91703">
        <w:rPr>
          <w:rFonts w:eastAsia="Times New Roman"/>
          <w:cs/>
        </w:rPr>
        <w:t xml:space="preserve"> 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 w:hint="cs"/>
          <w:cs/>
        </w:rPr>
        <w:t xml:space="preserve">หัวหน้าสาขาวิชาวิศวกรรมไฟฟ้าได้ชี้แจงต่อที่ประชุมถึงรายละเอียดเหตุผลความจำเป็นสำหรับรายวิชาที่มีคะแนนเฉลี่ยต่ำกว่า 1.25 จำนวน 2 รายวิชา (รายวิชาเดียวกันต่างหลักสูตร) คือ รายวิชา </w:t>
      </w:r>
      <w:r w:rsidRPr="00C91703">
        <w:rPr>
          <w:rFonts w:eastAsia="Times New Roman"/>
        </w:rPr>
        <w:t>192202 ELECTRIC CIRCUITS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 w:hint="cs"/>
          <w:cs/>
        </w:rPr>
        <w:t xml:space="preserve">และรายวิชา </w:t>
      </w:r>
      <w:r w:rsidRPr="00C91703">
        <w:rPr>
          <w:rFonts w:eastAsia="Times New Roman"/>
        </w:rPr>
        <w:t>EN</w:t>
      </w:r>
      <w:r w:rsidRPr="00C91703">
        <w:rPr>
          <w:rFonts w:eastAsia="Times New Roman"/>
          <w:cs/>
        </w:rPr>
        <w:t xml:space="preserve">211100 </w:t>
      </w:r>
      <w:r w:rsidRPr="00C91703">
        <w:rPr>
          <w:rFonts w:eastAsia="Times New Roman"/>
        </w:rPr>
        <w:t>Electric Circuits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cs/>
        </w:rPr>
      </w:pPr>
      <w:r w:rsidRPr="00C91703">
        <w:rPr>
          <w:rFonts w:eastAsia="Times New Roman" w:hint="cs"/>
          <w:cs/>
        </w:rPr>
        <w:t xml:space="preserve">หัวหน้าสาขาวิชาวิศวกรรมเกษตรได้ชี้แจงต่อที่ประชุมถึงรายละเอียดเหตุผลความจำเป็นสำหรับรายวิชาที่มีคะแนนเฉลี่ย 4.00 จำนวน 1 รายวิชา คือ รายวิชา </w:t>
      </w:r>
      <w:r w:rsidRPr="00C91703">
        <w:rPr>
          <w:rFonts w:eastAsia="Times New Roman"/>
          <w:cs/>
        </w:rPr>
        <w:t xml:space="preserve">193491 </w:t>
      </w:r>
      <w:r w:rsidRPr="00C91703">
        <w:rPr>
          <w:rFonts w:eastAsia="Times New Roman"/>
        </w:rPr>
        <w:t>AGRICULTURAL ENGINEERING SEMINAR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 w:hint="cs"/>
          <w:cs/>
        </w:rPr>
        <w:lastRenderedPageBreak/>
        <w:t xml:space="preserve">หัวหน้าสาขาวิชาวิศวกรรมเคมีได้ชี้แจงต่อที่ประชุมถึงรายละเอียดเหตุผลความจำเป็นสำหรับรายวิชาที่มีคะแนนเฉลี่ย 4.00 จำนวน 1 รายวิชา คือ รายวิชา </w:t>
      </w:r>
      <w:r w:rsidRPr="00C91703">
        <w:rPr>
          <w:rFonts w:eastAsia="Times New Roman"/>
          <w:cs/>
        </w:rPr>
        <w:t>197362</w:t>
      </w:r>
      <w:r w:rsidRPr="00C91703">
        <w:rPr>
          <w:rFonts w:eastAsia="Times New Roman"/>
        </w:rPr>
        <w:t xml:space="preserve"> BIOMASS CONVERSION TECHNOLOGY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 w:hint="cs"/>
          <w:cs/>
        </w:rPr>
        <w:t xml:space="preserve">หัวหน้าสาขาวิชาวิศวกรรมคอมพิวเตอร์ได้ชี้แจงต่อที่ประชุมถึงรายละเอียดเหตุผลความจำเป็นสำหรับรายวิชาที่มีคะแนนเฉลี่ย 4.00 จำนวน 1 รายวิชา คือ รายวิชา </w:t>
      </w:r>
      <w:r w:rsidRPr="00C91703">
        <w:rPr>
          <w:rFonts w:eastAsia="Times New Roman"/>
          <w:cs/>
        </w:rPr>
        <w:t>198461</w:t>
      </w:r>
      <w:r w:rsidRPr="00C91703">
        <w:rPr>
          <w:rFonts w:eastAsia="Times New Roman" w:hint="cs"/>
          <w:cs/>
        </w:rPr>
        <w:t xml:space="preserve"> </w:t>
      </w:r>
      <w:r w:rsidRPr="00C91703">
        <w:rPr>
          <w:rFonts w:eastAsia="Times New Roman"/>
        </w:rPr>
        <w:t>MICROCONTROLLERS</w:t>
      </w:r>
      <w:r w:rsidRPr="00C91703">
        <w:rPr>
          <w:rFonts w:eastAsia="Times New Roman" w:hint="cs"/>
          <w:cs/>
        </w:rPr>
        <w:t xml:space="preserve"> และรายวิชาที่มีคะแนนเฉลี่ยต่ำกว่า 1.25 จำนวน 1 รายวิชา คือ รายวิชา </w:t>
      </w:r>
      <w:r w:rsidRPr="00C91703">
        <w:rPr>
          <w:rFonts w:eastAsia="Times New Roman"/>
          <w:cs/>
        </w:rPr>
        <w:t xml:space="preserve">198499 </w:t>
      </w:r>
      <w:r w:rsidRPr="00C91703">
        <w:rPr>
          <w:rFonts w:eastAsia="Times New Roman"/>
        </w:rPr>
        <w:t>COMPUTER ENGINEERING PROJECT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cs/>
        </w:rPr>
      </w:pPr>
      <w:r w:rsidRPr="00C91703">
        <w:rPr>
          <w:spacing w:val="-6"/>
          <w:kern w:val="20"/>
          <w:cs/>
        </w:rPr>
        <w:t xml:space="preserve">จึงเสนอที่ประชุมเพื่อพิจารณา </w:t>
      </w:r>
      <w:r w:rsidRPr="00C91703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C91703">
        <w:rPr>
          <w:rFonts w:eastAsia="Times New Roman"/>
          <w:b/>
          <w:bCs/>
          <w:u w:val="single"/>
          <w:cs/>
        </w:rPr>
        <w:t>มติ</w:t>
      </w:r>
      <w:r w:rsidRPr="00C91703">
        <w:rPr>
          <w:rFonts w:eastAsia="Times New Roman"/>
          <w:b/>
          <w:bCs/>
          <w:cs/>
        </w:rPr>
        <w:t xml:space="preserve"> ที่ประชุมพิจารณาแล้วมีมติเห็นชอบ</w:t>
      </w:r>
      <w:r w:rsidRPr="00C91703">
        <w:rPr>
          <w:rFonts w:eastAsia="Times New Roman" w:hint="cs"/>
          <w:b/>
          <w:bCs/>
          <w:cs/>
        </w:rPr>
        <w:t>รับรองผลการศึกษา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ระดับปริญญาตรี</w:t>
      </w:r>
      <w:r w:rsidRPr="00C91703">
        <w:rPr>
          <w:rFonts w:eastAsia="Times New Roman"/>
          <w:b/>
          <w:bCs/>
          <w:cs/>
        </w:rPr>
        <w:t xml:space="preserve"> และให้</w:t>
      </w:r>
      <w:r w:rsidR="00491A9F">
        <w:rPr>
          <w:rFonts w:eastAsia="Times New Roman"/>
          <w:b/>
          <w:bCs/>
        </w:rPr>
        <w:t xml:space="preserve">           </w:t>
      </w:r>
      <w:r w:rsidRPr="00C91703">
        <w:rPr>
          <w:rFonts w:hint="cs"/>
          <w:b/>
          <w:bCs/>
          <w:spacing w:val="-6"/>
          <w:kern w:val="20"/>
          <w:cs/>
        </w:rPr>
        <w:t>รองคณบดี</w:t>
      </w:r>
      <w:r w:rsidRPr="00C91703">
        <w:rPr>
          <w:rFonts w:eastAsia="Times New Roman"/>
          <w:b/>
          <w:bCs/>
          <w:cs/>
        </w:rPr>
        <w:t>ฝ่ายวิชาการดำเนินการต่อไป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</w:p>
    <w:p w:rsidR="00C91703" w:rsidRPr="00C91703" w:rsidRDefault="00C91703" w:rsidP="00D4600D">
      <w:pPr>
        <w:pStyle w:val="3"/>
        <w:tabs>
          <w:tab w:val="left" w:pos="0"/>
          <w:tab w:val="left" w:pos="993"/>
          <w:tab w:val="left" w:pos="2977"/>
        </w:tabs>
        <w:spacing w:after="0" w:line="240" w:lineRule="auto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C9170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ab/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5.5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</w:t>
      </w:r>
      <w:r w:rsidRPr="00C9170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ขออนุมัติเปิดรายวิชาเปลี่ยนแปลงใหม่</w:t>
      </w:r>
    </w:p>
    <w:p w:rsidR="00C91703" w:rsidRPr="00C91703" w:rsidRDefault="00C91703" w:rsidP="00D4600D">
      <w:pPr>
        <w:tabs>
          <w:tab w:val="left" w:pos="993"/>
          <w:tab w:val="left" w:pos="1467"/>
        </w:tabs>
        <w:jc w:val="thaiDistribute"/>
        <w:rPr>
          <w:rFonts w:eastAsia="TH SarabunPSK"/>
          <w:color w:val="000000"/>
        </w:rPr>
      </w:pPr>
      <w:r w:rsidRPr="00C91703">
        <w:rPr>
          <w:kern w:val="20"/>
          <w:cs/>
        </w:rPr>
        <w:tab/>
        <w:t xml:space="preserve">รองคณบดีฝ่ายวิชาการได้เสนอต่อที่ประชุมว่า </w:t>
      </w:r>
      <w:r w:rsidRPr="00C91703">
        <w:rPr>
          <w:rFonts w:eastAsia="TH SarabunPSK"/>
          <w:color w:val="000000"/>
          <w:cs/>
        </w:rPr>
        <w:t>ด้วยสาขาวิชาวิศวกรรมอุตสาหการมีความ</w:t>
      </w:r>
      <w:r w:rsidRPr="00C91703">
        <w:rPr>
          <w:rFonts w:eastAsia="TH SarabunPSK"/>
          <w:color w:val="000000"/>
          <w:spacing w:val="-8"/>
          <w:cs/>
        </w:rPr>
        <w:t xml:space="preserve">ประสงค์ขออนุมัติเปิดรายวิชาเปลี่ยนแปลงใหม่ ระดับปริญญาตรี จำนวน 1 รายวิชา คือ รายวิชา </w:t>
      </w:r>
      <w:r w:rsidRPr="00C91703">
        <w:rPr>
          <w:rFonts w:eastAsia="TH SarabunPSK"/>
          <w:color w:val="000000"/>
          <w:spacing w:val="-8"/>
        </w:rPr>
        <w:t>EN</w:t>
      </w:r>
      <w:r w:rsidRPr="00C91703">
        <w:rPr>
          <w:rFonts w:eastAsia="TH SarabunPSK"/>
          <w:color w:val="000000"/>
          <w:spacing w:val="-8"/>
          <w:cs/>
        </w:rPr>
        <w:t xml:space="preserve"> 413103</w:t>
      </w:r>
      <w:r w:rsidRPr="00C91703">
        <w:rPr>
          <w:rFonts w:eastAsia="TH SarabunPSK"/>
          <w:color w:val="000000"/>
          <w:cs/>
        </w:rPr>
        <w:t xml:space="preserve"> การวางแผนและการควบคุมการผลิต (</w:t>
      </w:r>
      <w:r w:rsidRPr="00C91703">
        <w:rPr>
          <w:rFonts w:eastAsia="TH SarabunPSK"/>
          <w:color w:val="000000"/>
        </w:rPr>
        <w:t>Production Planning and Control</w:t>
      </w:r>
      <w:r w:rsidRPr="00C91703">
        <w:rPr>
          <w:rFonts w:eastAsia="TH SarabunPSK"/>
          <w:color w:val="000000"/>
          <w:cs/>
        </w:rPr>
        <w:t>) 3(3-0-6) หน่วยกิต</w:t>
      </w:r>
      <w:r w:rsidRPr="00C91703">
        <w:rPr>
          <w:rFonts w:eastAsia="TH SarabunPSK" w:hint="cs"/>
          <w:color w:val="000000"/>
          <w:cs/>
        </w:rPr>
        <w:t xml:space="preserve"> </w:t>
      </w:r>
      <w:r w:rsidRPr="00C91703">
        <w:rPr>
          <w:rFonts w:eastAsia="TH SarabunPSK"/>
          <w:color w:val="000000"/>
          <w:cs/>
        </w:rPr>
        <w:t>โดยขอเปลี่ยนแปลงเงื่อนไขรายวิชาและคำอธิบายรายวิชา ซึ่งได้ผ่านความเห็นชอบจากที่ประชุมคณะกรรมการวิชาการ คณะวิศวกรรมศาสตร์ ในคราวประชุมครั้งที่ 10-19/2562 เมื่อวันที่ 29 พฤศจิกายน 2562 เรียบร้อยแล้ว จึงเสนอที่ประชุมเพื่อพิจารณา</w:t>
      </w:r>
      <w:r>
        <w:rPr>
          <w:rFonts w:eastAsia="TH SarabunPSK"/>
          <w:color w:val="000000"/>
        </w:rPr>
        <w:t xml:space="preserve"> </w:t>
      </w:r>
      <w:r w:rsidRPr="00C91703">
        <w:rPr>
          <w:rFonts w:eastAsia="TH SarabunPSK"/>
          <w:color w:val="000000"/>
          <w:cs/>
        </w:rPr>
        <w:t>ดังรายละเอียดตามเอกสารประกอบวาระการประชุม</w:t>
      </w:r>
    </w:p>
    <w:p w:rsidR="00C91703" w:rsidRPr="00C91703" w:rsidRDefault="00C91703" w:rsidP="00D4600D">
      <w:pPr>
        <w:tabs>
          <w:tab w:val="left" w:pos="993"/>
          <w:tab w:val="left" w:pos="1467"/>
        </w:tabs>
        <w:jc w:val="thaiDistribute"/>
        <w:rPr>
          <w:rFonts w:eastAsia="TH SarabunPSK"/>
          <w:b/>
          <w:bCs/>
          <w:color w:val="000000"/>
        </w:rPr>
      </w:pPr>
      <w:r w:rsidRPr="00C91703">
        <w:rPr>
          <w:rFonts w:eastAsia="TH SarabunPSK"/>
          <w:b/>
          <w:bCs/>
          <w:color w:val="000000"/>
          <w:cs/>
        </w:rPr>
        <w:tab/>
      </w:r>
      <w:r w:rsidRPr="00C91703">
        <w:rPr>
          <w:rFonts w:eastAsia="TH SarabunPSK"/>
          <w:b/>
          <w:bCs/>
          <w:color w:val="000000"/>
          <w:u w:val="single"/>
          <w:cs/>
        </w:rPr>
        <w:t>มติ</w:t>
      </w:r>
      <w:r w:rsidRPr="00C91703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และให้รองคณบดีฝ่ายวิชาการดำเนินการต่อไป</w:t>
      </w:r>
    </w:p>
    <w:p w:rsidR="00C91703" w:rsidRPr="00C91703" w:rsidRDefault="00C91703" w:rsidP="00D4600D">
      <w:pPr>
        <w:tabs>
          <w:tab w:val="left" w:pos="993"/>
          <w:tab w:val="left" w:pos="1467"/>
        </w:tabs>
        <w:jc w:val="thaiDistribute"/>
        <w:rPr>
          <w:rFonts w:eastAsia="TH SarabunPSK"/>
          <w:color w:val="000000"/>
        </w:rPr>
      </w:pPr>
      <w:r w:rsidRPr="00C91703">
        <w:rPr>
          <w:rFonts w:eastAsia="TH SarabunPSK"/>
          <w:color w:val="000000"/>
        </w:rPr>
        <w:tab/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C91703">
        <w:rPr>
          <w:rFonts w:eastAsia="Times New Roman"/>
          <w:b/>
          <w:bCs/>
          <w:cs/>
        </w:rPr>
        <w:t xml:space="preserve">5.6 </w:t>
      </w:r>
      <w:r w:rsidRPr="00C91703">
        <w:rPr>
          <w:rFonts w:eastAsia="Times New Roman"/>
          <w:b/>
          <w:bCs/>
          <w:cs/>
        </w:rPr>
        <w:tab/>
        <w:t>(</w:t>
      </w:r>
      <w:r w:rsidRPr="00C91703">
        <w:rPr>
          <w:rFonts w:eastAsia="Times New Roman" w:hint="cs"/>
          <w:b/>
          <w:bCs/>
          <w:cs/>
        </w:rPr>
        <w:t>ร่าง</w:t>
      </w:r>
      <w:r w:rsidRPr="00C91703">
        <w:rPr>
          <w:rFonts w:eastAsia="Times New Roman"/>
          <w:b/>
          <w:bCs/>
          <w:cs/>
        </w:rPr>
        <w:t xml:space="preserve">) </w:t>
      </w:r>
      <w:r w:rsidRPr="00C91703">
        <w:rPr>
          <w:rFonts w:eastAsia="Times New Roman" w:hint="cs"/>
          <w:b/>
          <w:bCs/>
          <w:cs/>
        </w:rPr>
        <w:t>ประกาศคณะวิศวกรรมศาสตร์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เรื่อง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การเตรียมความพร้อมด้านภาษาอังกฤษก่อนเข้าศึกษาในหลักสูตรวิศวกรรมศาสตรบัณฑิต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หลักสูตรนานาชาติ</w:t>
      </w:r>
      <w:r w:rsidRPr="00C91703">
        <w:rPr>
          <w:rFonts w:eastAsia="Times New Roman"/>
          <w:b/>
          <w:bCs/>
          <w:cs/>
        </w:rPr>
        <w:tab/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C91703">
        <w:rPr>
          <w:rFonts w:eastAsia="Times New Roman"/>
          <w:cs/>
        </w:rPr>
        <w:t xml:space="preserve">รองคณบดีฝ่ายวิชาการได้เสนอต่อที่ประชุมว่า </w:t>
      </w:r>
      <w:r w:rsidRPr="00C91703">
        <w:rPr>
          <w:rFonts w:eastAsia="Times New Roman" w:hint="cs"/>
          <w:cs/>
        </w:rPr>
        <w:t>เพื่อเป็นการเตรียมความพร้อมด้านทักษะภาษาอังกฤษสำหรับผู้เข้าศึกษาหลักสูตรวิศวกรรมศาสตรบัณฑิต หลักสูตรนานาชาติ ฝ่ายวิชาการจึงได้จัดทำ (ร่าง) ประกาศคณะวิศวกรรมศาสตร์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 w:hint="cs"/>
          <w:cs/>
        </w:rPr>
        <w:t>เรื่อง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 w:hint="cs"/>
          <w:cs/>
        </w:rPr>
        <w:t>การเตรียมความพร้อมด้านภาษาอังกฤษก่อนเข้าศึกษาในหลักสูตรวิศวกรรมศาสตรบัณฑิต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 w:hint="cs"/>
          <w:cs/>
        </w:rPr>
        <w:t>หลักสูตรนานาชาติ</w:t>
      </w:r>
      <w:r w:rsidRPr="00C91703">
        <w:rPr>
          <w:rFonts w:eastAsia="Times New Roman"/>
          <w:cs/>
        </w:rPr>
        <w:t xml:space="preserve"> </w:t>
      </w:r>
      <w:r w:rsidRPr="00C91703">
        <w:rPr>
          <w:rFonts w:eastAsia="Times New Roman" w:hint="cs"/>
          <w:cs/>
        </w:rPr>
        <w:t>มีผลบังคับใช้สำหรับผู้เข้าศึกษาตั้งแต่ปีการศึกษา</w:t>
      </w:r>
      <w:r w:rsidRPr="00C91703">
        <w:rPr>
          <w:rFonts w:eastAsia="Times New Roman"/>
          <w:cs/>
        </w:rPr>
        <w:t xml:space="preserve"> 2563 </w:t>
      </w:r>
      <w:r w:rsidRPr="00C91703">
        <w:rPr>
          <w:rFonts w:eastAsia="Times New Roman" w:hint="cs"/>
          <w:cs/>
        </w:rPr>
        <w:t>เป็นต้นไป โดยการอบรมเตรียมความพร้อมด้านภาษาอังกฤษก่อนเข้าศึกษา อาจสามารถลงทะเบียนเรียนในภาคการศึกษาปกติ และสามารถนับหน่วยกิตเป็นรายวิชาศึกษาทั่วไปได้ และได้อยู่ใน</w:t>
      </w:r>
      <w:r w:rsidRPr="00C91703">
        <w:rPr>
          <w:rFonts w:eastAsia="Times New Roman" w:hint="cs"/>
          <w:cs/>
        </w:rPr>
        <w:lastRenderedPageBreak/>
        <w:t xml:space="preserve">ระหว่างการดำเนินการหารือกับมหาวิทยาลัยขอนแก่น ทั้งนี้ (ร่าง) ประกาศฯ </w:t>
      </w:r>
      <w:r w:rsidRPr="00C91703">
        <w:rPr>
          <w:rFonts w:eastAsia="Times New Roman"/>
          <w:cs/>
        </w:rPr>
        <w:t xml:space="preserve">ได้ผ่านความเห็นชอบจากคณะกรรมการวิชาการ คณะวิศวกรรมศาสตร์ ในคราวประชุมครั้งที่ 10-19/2562 </w:t>
      </w:r>
      <w:r w:rsidRPr="00C91703">
        <w:rPr>
          <w:rFonts w:eastAsia="Times New Roman" w:hint="cs"/>
          <w:cs/>
        </w:rPr>
        <w:t>เมื่อวันที่</w:t>
      </w:r>
      <w:r w:rsidRPr="00C91703">
        <w:rPr>
          <w:rFonts w:eastAsia="Times New Roman"/>
          <w:cs/>
        </w:rPr>
        <w:t xml:space="preserve"> 29 </w:t>
      </w:r>
      <w:r w:rsidRPr="00C91703">
        <w:rPr>
          <w:rFonts w:eastAsia="Times New Roman" w:hint="cs"/>
          <w:cs/>
        </w:rPr>
        <w:t>พฤศจิกายน</w:t>
      </w:r>
      <w:r w:rsidRPr="00C91703">
        <w:rPr>
          <w:rFonts w:eastAsia="Times New Roman"/>
          <w:cs/>
        </w:rPr>
        <w:t xml:space="preserve">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C91703">
        <w:rPr>
          <w:rFonts w:eastAsia="Times New Roman" w:hint="cs"/>
          <w:b/>
          <w:bCs/>
          <w:cs/>
        </w:rPr>
        <w:t>ที่ประชุมมีข้อคิดเห็นและข้อเสนอแนะ ดังนี้</w:t>
      </w:r>
    </w:p>
    <w:p w:rsidR="00C91703" w:rsidRPr="00C91703" w:rsidRDefault="00C91703" w:rsidP="00D4600D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C91703">
        <w:rPr>
          <w:rFonts w:eastAsia="Times New Roman" w:cs="TH Sarabun New" w:hint="cs"/>
          <w:szCs w:val="36"/>
          <w:cs/>
        </w:rPr>
        <w:t>การเพิ่มเติมหลักเกณฑ์หรือแนวปฏิบัติสำหรับผู้เข้าศึกษาอาจเป็นสาเหตุให้ผู้ที่สนใจเข้าศึกษาต่อในหลักสูตรวิศวกรรมศาสตรบัณฑิต หลักสูตรนานาชาติ คณะวิศวกรรมศาสตร์ลดลงได้</w:t>
      </w:r>
    </w:p>
    <w:p w:rsidR="00C91703" w:rsidRPr="00C91703" w:rsidRDefault="00C91703" w:rsidP="00D4600D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C91703">
        <w:rPr>
          <w:rFonts w:eastAsia="Times New Roman" w:cs="TH Sarabun New" w:hint="cs"/>
          <w:szCs w:val="36"/>
          <w:cs/>
        </w:rPr>
        <w:t>กรณีผู้เข้าศึกษาต้องมีค่าใช้จ่ายเพิ่มเติมในการดำเนินการทดสอบภาษาอังกฤษ หรืออบรมเตรียมความพร้อมด้านภาษาอังกฤษก่อนเข้าศึกษา อาจส่งผลกระทบทั้งด้านการบังคับใช้ และข้อกำหนดหากผู้เข้าศึกษาไม่ปฏิบัติตามหลักเกณฑ์</w:t>
      </w:r>
    </w:p>
    <w:p w:rsidR="00C91703" w:rsidRPr="00C91703" w:rsidRDefault="00C91703" w:rsidP="00D4600D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C91703">
        <w:rPr>
          <w:rFonts w:eastAsia="Times New Roman" w:cs="TH Sarabun New" w:hint="cs"/>
          <w:szCs w:val="36"/>
          <w:cs/>
        </w:rPr>
        <w:t>หากไม่ดำเนินการตรวจวัดผลคะแนนการทดสอบภาษาอังกฤษหรือเตรียมความพร้อมด้านภาษาอังกฤษก่อนเข้าศึกษา อาจส่งผลกระทบกับหลักสูตรนานาชาติ และชื่อเสียงของคณะฯ ในระยะยาว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C91703">
        <w:rPr>
          <w:rFonts w:eastAsia="Times New Roman"/>
          <w:b/>
          <w:bCs/>
          <w:u w:val="single"/>
          <w:cs/>
        </w:rPr>
        <w:t>มติ</w:t>
      </w:r>
      <w:r w:rsidRPr="00C91703">
        <w:rPr>
          <w:rFonts w:eastAsia="Times New Roman"/>
          <w:b/>
          <w:bCs/>
          <w:cs/>
        </w:rPr>
        <w:t xml:space="preserve"> ที่ประชุมพิจารณาแล้วมีมติเห็นชอบ</w:t>
      </w:r>
      <w:r w:rsidRPr="00C91703">
        <w:rPr>
          <w:rFonts w:eastAsia="Times New Roman" w:hint="cs"/>
          <w:b/>
          <w:bCs/>
          <w:cs/>
        </w:rPr>
        <w:t xml:space="preserve"> </w:t>
      </w:r>
      <w:r w:rsidRPr="00C91703">
        <w:rPr>
          <w:rFonts w:eastAsia="Times New Roman"/>
          <w:b/>
          <w:bCs/>
          <w:cs/>
        </w:rPr>
        <w:t>(</w:t>
      </w:r>
      <w:r w:rsidRPr="00C91703">
        <w:rPr>
          <w:rFonts w:eastAsia="Times New Roman" w:hint="cs"/>
          <w:b/>
          <w:bCs/>
          <w:cs/>
        </w:rPr>
        <w:t>ร่าง</w:t>
      </w:r>
      <w:r w:rsidRPr="00C91703">
        <w:rPr>
          <w:rFonts w:eastAsia="Times New Roman"/>
          <w:b/>
          <w:bCs/>
          <w:cs/>
        </w:rPr>
        <w:t xml:space="preserve">) </w:t>
      </w:r>
      <w:r w:rsidRPr="00C91703">
        <w:rPr>
          <w:rFonts w:eastAsia="Times New Roman" w:hint="cs"/>
          <w:b/>
          <w:bCs/>
          <w:cs/>
        </w:rPr>
        <w:t>ประกาศคณะวิศวกรรมศาสตร์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เรื่อง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การเตรียมความพร้อมด้านภาษาอังกฤษก่อนเข้าศึกษาในหลักสูตรวิศวกรรมศาสตรบัณฑิต</w:t>
      </w:r>
      <w:r w:rsidRPr="00C91703">
        <w:rPr>
          <w:rFonts w:eastAsia="Times New Roman"/>
          <w:b/>
          <w:bCs/>
          <w:cs/>
        </w:rPr>
        <w:t xml:space="preserve"> </w:t>
      </w:r>
      <w:r w:rsidRPr="00C91703">
        <w:rPr>
          <w:rFonts w:eastAsia="Times New Roman" w:hint="cs"/>
          <w:b/>
          <w:bCs/>
          <w:cs/>
        </w:rPr>
        <w:t>หลักสูตรนานาชาติ</w:t>
      </w:r>
      <w:r w:rsidRPr="00C91703">
        <w:rPr>
          <w:rFonts w:eastAsia="Times New Roman"/>
          <w:b/>
          <w:bCs/>
          <w:cs/>
        </w:rPr>
        <w:t xml:space="preserve"> โดยมีข้อเสนอแนะ ดังนี้</w:t>
      </w:r>
    </w:p>
    <w:p w:rsidR="00C91703" w:rsidRPr="00C91703" w:rsidRDefault="00C91703" w:rsidP="00D4600D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eastAsia="Times New Roman" w:cs="TH Sarabun New"/>
          <w:b/>
          <w:bCs/>
          <w:szCs w:val="36"/>
        </w:rPr>
      </w:pPr>
      <w:r w:rsidRPr="00C91703">
        <w:rPr>
          <w:rFonts w:eastAsia="Times New Roman" w:cs="TH Sarabun New" w:hint="cs"/>
          <w:b/>
          <w:bCs/>
          <w:szCs w:val="36"/>
          <w:cs/>
        </w:rPr>
        <w:t>วรรคแรก ให้นำข้อความ “เกี่ยวกับการรับนักศึกษาเข้าศึกษา” ออก</w:t>
      </w:r>
    </w:p>
    <w:p w:rsidR="00C91703" w:rsidRPr="00C91703" w:rsidRDefault="00C91703" w:rsidP="00D4600D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eastAsia="Times New Roman" w:cs="TH Sarabun New"/>
          <w:b/>
          <w:bCs/>
          <w:szCs w:val="36"/>
        </w:rPr>
      </w:pPr>
      <w:r w:rsidRPr="00C91703">
        <w:rPr>
          <w:rFonts w:eastAsia="Times New Roman" w:cs="TH Sarabun New"/>
          <w:b/>
          <w:bCs/>
          <w:szCs w:val="36"/>
          <w:cs/>
        </w:rPr>
        <w:t xml:space="preserve">ข้อ 7 </w:t>
      </w:r>
      <w:r w:rsidRPr="00C91703">
        <w:rPr>
          <w:rFonts w:eastAsia="Times New Roman" w:cs="TH Sarabun New" w:hint="cs"/>
          <w:b/>
          <w:bCs/>
          <w:szCs w:val="36"/>
          <w:cs/>
        </w:rPr>
        <w:t xml:space="preserve">จาก “ถือเป็นที่สิ้นสุด” </w:t>
      </w:r>
      <w:r w:rsidRPr="00C91703">
        <w:rPr>
          <w:rFonts w:eastAsia="Times New Roman" w:cs="TH Sarabun New"/>
          <w:b/>
          <w:bCs/>
          <w:szCs w:val="36"/>
          <w:cs/>
        </w:rPr>
        <w:t xml:space="preserve">ให้แก้ไขเป็น </w:t>
      </w:r>
      <w:r w:rsidRPr="00C91703">
        <w:rPr>
          <w:rFonts w:eastAsia="Times New Roman" w:cs="TH Sarabun New" w:hint="cs"/>
          <w:b/>
          <w:bCs/>
          <w:szCs w:val="36"/>
          <w:cs/>
        </w:rPr>
        <w:t>“ถือเป็นที่สุด”</w:t>
      </w:r>
    </w:p>
    <w:p w:rsidR="00C91703" w:rsidRPr="00C91703" w:rsidRDefault="00C91703" w:rsidP="00D46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C91703">
        <w:rPr>
          <w:rFonts w:eastAsia="Times New Roman"/>
          <w:b/>
          <w:bCs/>
          <w:cs/>
        </w:rPr>
        <w:t>ทั้งนี้ ให้</w:t>
      </w:r>
      <w:r w:rsidRPr="00C91703">
        <w:rPr>
          <w:rFonts w:hint="cs"/>
          <w:b/>
          <w:bCs/>
          <w:spacing w:val="-6"/>
          <w:kern w:val="20"/>
          <w:cs/>
        </w:rPr>
        <w:t>รองคณบดี</w:t>
      </w:r>
      <w:r w:rsidRPr="00C91703">
        <w:rPr>
          <w:rFonts w:eastAsia="Times New Roman"/>
          <w:b/>
          <w:bCs/>
          <w:cs/>
        </w:rPr>
        <w:t>ฝ่ายวิชาการดำเนินการต่อไป</w:t>
      </w:r>
    </w:p>
    <w:p w:rsidR="0089443B" w:rsidRPr="005B1E4C" w:rsidRDefault="0089443B" w:rsidP="00D46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 w:hint="cs"/>
          <w:b/>
          <w:bCs/>
          <w:color w:val="000000"/>
        </w:rPr>
      </w:pP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</w:p>
    <w:p w:rsidR="0089443B" w:rsidRPr="005B1E4C" w:rsidRDefault="0089443B" w:rsidP="00D46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ระเบียบวาระที่ 6 เรื่องจรรยาบรรณและธรรมาภิบาล</w:t>
      </w:r>
      <w:r w:rsidRPr="005B1E4C">
        <w:rPr>
          <w:rFonts w:eastAsia="TH SarabunPSK"/>
          <w:b/>
          <w:bCs/>
          <w:color w:val="000000"/>
          <w:cs/>
        </w:rPr>
        <w:tab/>
        <w:t>- ไม่มี -</w:t>
      </w:r>
    </w:p>
    <w:p w:rsidR="0089443B" w:rsidRPr="005B1E4C" w:rsidRDefault="0089443B" w:rsidP="00D4600D">
      <w:pPr>
        <w:tabs>
          <w:tab w:val="left" w:pos="0"/>
        </w:tabs>
        <w:jc w:val="thaiDistribute"/>
        <w:rPr>
          <w:rFonts w:eastAsia="TH SarabunPSK"/>
          <w:bCs/>
          <w:color w:val="000000"/>
          <w:cs/>
        </w:rPr>
      </w:pPr>
    </w:p>
    <w:p w:rsidR="005C0A73" w:rsidRDefault="0089443B" w:rsidP="005C0A73">
      <w:pPr>
        <w:tabs>
          <w:tab w:val="left" w:pos="0"/>
          <w:tab w:val="left" w:pos="993"/>
          <w:tab w:val="left" w:pos="2790"/>
        </w:tabs>
        <w:ind w:right="-268"/>
        <w:jc w:val="thaiDistribute"/>
        <w:rPr>
          <w:rFonts w:eastAsia="TH SarabunPSK"/>
          <w:b/>
          <w:bCs/>
          <w:color w:val="000000"/>
        </w:rPr>
      </w:pPr>
      <w:r w:rsidRPr="00A2703C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A2703C">
        <w:rPr>
          <w:rFonts w:eastAsia="TH SarabunPSK"/>
          <w:b/>
          <w:color w:val="000000"/>
        </w:rPr>
        <w:t xml:space="preserve">7 </w:t>
      </w:r>
      <w:r w:rsidRPr="00A2703C">
        <w:rPr>
          <w:rFonts w:eastAsia="TH SarabunPSK"/>
          <w:b/>
          <w:bCs/>
          <w:color w:val="000000"/>
          <w:cs/>
        </w:rPr>
        <w:t xml:space="preserve">เรื่องติดตามผลการดำเนินงานตามยุทธศาสตร์และการพัฒนาระบบคุณภาพ   </w:t>
      </w:r>
      <w:r w:rsidRPr="008F6226">
        <w:rPr>
          <w:rFonts w:eastAsia="TH SarabunPSK"/>
          <w:b/>
          <w:bCs/>
          <w:color w:val="000000"/>
          <w:cs/>
        </w:rPr>
        <w:t xml:space="preserve">- ไม่มี </w:t>
      </w:r>
      <w:r w:rsidR="005C0A73">
        <w:rPr>
          <w:rFonts w:eastAsia="TH SarabunPSK"/>
          <w:b/>
          <w:bCs/>
          <w:color w:val="000000"/>
        </w:rPr>
        <w:t>-</w:t>
      </w:r>
    </w:p>
    <w:p w:rsidR="005C0A73" w:rsidRDefault="005C0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H SarabunPSK" w:hint="cs"/>
          <w:b/>
          <w:bCs/>
          <w:color w:val="000000"/>
          <w:cs/>
        </w:rPr>
      </w:pPr>
      <w:r>
        <w:rPr>
          <w:rFonts w:eastAsia="TH SarabunPSK"/>
          <w:b/>
          <w:bCs/>
          <w:color w:val="000000"/>
        </w:rPr>
        <w:br w:type="page"/>
      </w:r>
      <w:bookmarkStart w:id="0" w:name="_GoBack"/>
      <w:bookmarkEnd w:id="0"/>
    </w:p>
    <w:p w:rsidR="0089443B" w:rsidRDefault="0089443B" w:rsidP="005C0A73">
      <w:pPr>
        <w:tabs>
          <w:tab w:val="left" w:pos="0"/>
          <w:tab w:val="left" w:pos="993"/>
          <w:tab w:val="left" w:pos="2790"/>
        </w:tabs>
        <w:ind w:right="-268"/>
        <w:jc w:val="thaiDistribute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lastRenderedPageBreak/>
        <w:t xml:space="preserve">ระเบียบวาระที่ </w:t>
      </w:r>
      <w:r w:rsidRPr="005B1E4C">
        <w:rPr>
          <w:rFonts w:eastAsia="TH SarabunPSK"/>
          <w:b/>
          <w:bCs/>
          <w:color w:val="000000"/>
        </w:rPr>
        <w:t xml:space="preserve">8 </w:t>
      </w:r>
      <w:r w:rsidRPr="005B1E4C">
        <w:rPr>
          <w:rFonts w:eastAsia="TH SarabunPSK"/>
          <w:b/>
          <w:bCs/>
          <w:color w:val="000000"/>
          <w:cs/>
        </w:rPr>
        <w:t>เรื่องอื่น ๆ</w:t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  <w:r>
        <w:rPr>
          <w:rFonts w:eastAsia="TH SarabunPSK"/>
          <w:b/>
          <w:bCs/>
          <w:color w:val="000000"/>
          <w:cs/>
        </w:rPr>
        <w:tab/>
      </w:r>
    </w:p>
    <w:p w:rsidR="00575FAD" w:rsidRPr="00575FAD" w:rsidRDefault="00575FAD" w:rsidP="00D4600D">
      <w:pPr>
        <w:tabs>
          <w:tab w:val="left" w:pos="993"/>
        </w:tabs>
        <w:ind w:firstLine="993"/>
        <w:jc w:val="thaiDistribute"/>
        <w:rPr>
          <w:b/>
          <w:bCs/>
        </w:rPr>
      </w:pPr>
      <w:r w:rsidRPr="00575FAD">
        <w:rPr>
          <w:b/>
          <w:bCs/>
          <w:spacing w:val="-4"/>
          <w:cs/>
        </w:rPr>
        <w:t xml:space="preserve">8.1 </w:t>
      </w:r>
      <w:r w:rsidRPr="00575FAD">
        <w:rPr>
          <w:rFonts w:hint="cs"/>
          <w:b/>
          <w:bCs/>
          <w:spacing w:val="-4"/>
          <w:cs/>
        </w:rPr>
        <w:t>เปลี่ยนแปลง</w:t>
      </w:r>
      <w:r w:rsidRPr="00575FAD">
        <w:rPr>
          <w:b/>
          <w:bCs/>
          <w:color w:val="000000"/>
          <w:spacing w:val="-4"/>
          <w:cs/>
        </w:rPr>
        <w:t>เวลาการประชุมคณะกรรมการประจ</w:t>
      </w:r>
      <w:r w:rsidRPr="00575FAD">
        <w:rPr>
          <w:rFonts w:hint="cs"/>
          <w:b/>
          <w:bCs/>
          <w:color w:val="000000"/>
          <w:spacing w:val="-4"/>
          <w:cs/>
        </w:rPr>
        <w:t>ำ</w:t>
      </w:r>
      <w:r w:rsidRPr="00575FAD">
        <w:rPr>
          <w:b/>
          <w:bCs/>
          <w:color w:val="000000"/>
          <w:spacing w:val="-4"/>
          <w:cs/>
        </w:rPr>
        <w:t>คณะวิศวกรรมศาสตร์ ในคราวประชุม</w:t>
      </w:r>
      <w:r w:rsidRPr="00575FAD">
        <w:rPr>
          <w:color w:val="000000"/>
          <w:cs/>
        </w:rPr>
        <w:tab/>
      </w:r>
      <w:r w:rsidRPr="00575FAD">
        <w:rPr>
          <w:color w:val="000000"/>
          <w:cs/>
        </w:rPr>
        <w:tab/>
      </w:r>
      <w:r w:rsidRPr="00575FAD">
        <w:rPr>
          <w:b/>
          <w:bCs/>
          <w:color w:val="000000"/>
          <w:cs/>
        </w:rPr>
        <w:t>ครั้งที่</w:t>
      </w:r>
      <w:r w:rsidRPr="00575FAD">
        <w:rPr>
          <w:rFonts w:hint="cs"/>
          <w:b/>
          <w:bCs/>
          <w:color w:val="000000"/>
          <w:cs/>
        </w:rPr>
        <w:t xml:space="preserve"> </w:t>
      </w:r>
      <w:r w:rsidRPr="00575FAD">
        <w:rPr>
          <w:b/>
          <w:bCs/>
          <w:color w:val="000000"/>
        </w:rPr>
        <w:t>14</w:t>
      </w:r>
      <w:r w:rsidRPr="00575FAD">
        <w:rPr>
          <w:b/>
          <w:bCs/>
          <w:color w:val="000000"/>
          <w:cs/>
        </w:rPr>
        <w:t>-</w:t>
      </w:r>
      <w:r w:rsidRPr="00575FAD">
        <w:rPr>
          <w:b/>
          <w:bCs/>
          <w:color w:val="000000"/>
        </w:rPr>
        <w:t>23</w:t>
      </w:r>
      <w:r w:rsidRPr="00575FAD">
        <w:rPr>
          <w:b/>
          <w:bCs/>
          <w:color w:val="000000"/>
          <w:cs/>
        </w:rPr>
        <w:t>/</w:t>
      </w:r>
      <w:r w:rsidRPr="00575FAD">
        <w:rPr>
          <w:b/>
          <w:bCs/>
          <w:color w:val="000000"/>
        </w:rPr>
        <w:t xml:space="preserve">2562 </w:t>
      </w:r>
      <w:r w:rsidRPr="00575FAD">
        <w:rPr>
          <w:b/>
          <w:bCs/>
          <w:color w:val="000000"/>
          <w:cs/>
        </w:rPr>
        <w:t>วันพฤหัสบดีที่</w:t>
      </w:r>
      <w:r w:rsidRPr="00575FAD">
        <w:rPr>
          <w:b/>
          <w:bCs/>
          <w:color w:val="000000"/>
        </w:rPr>
        <w:t xml:space="preserve"> 26 </w:t>
      </w:r>
      <w:r w:rsidRPr="00575FAD">
        <w:rPr>
          <w:b/>
          <w:bCs/>
          <w:color w:val="000000"/>
          <w:cs/>
        </w:rPr>
        <w:t>ธันวาคม</w:t>
      </w:r>
      <w:r w:rsidRPr="00575FAD">
        <w:rPr>
          <w:b/>
          <w:bCs/>
          <w:color w:val="000000"/>
        </w:rPr>
        <w:t xml:space="preserve"> 256</w:t>
      </w:r>
      <w:r w:rsidRPr="00575FAD">
        <w:rPr>
          <w:rFonts w:hint="cs"/>
          <w:b/>
          <w:bCs/>
          <w:color w:val="000000"/>
          <w:cs/>
        </w:rPr>
        <w:t>2</w:t>
      </w:r>
    </w:p>
    <w:p w:rsidR="00575FAD" w:rsidRPr="00575FAD" w:rsidRDefault="00575FAD" w:rsidP="00D4600D">
      <w:pPr>
        <w:ind w:firstLine="993"/>
        <w:jc w:val="thaiDistribute"/>
      </w:pPr>
      <w:r w:rsidRPr="00575FAD">
        <w:rPr>
          <w:cs/>
        </w:rPr>
        <w:t>ประธานได้แจ้งที่ประชุม</w:t>
      </w:r>
      <w:r w:rsidRPr="00575FAD">
        <w:rPr>
          <w:rFonts w:hint="cs"/>
          <w:cs/>
        </w:rPr>
        <w:t>ว่าได้เปลี่ยนแปลง</w:t>
      </w:r>
      <w:r w:rsidRPr="00575FAD">
        <w:rPr>
          <w:color w:val="000000"/>
          <w:cs/>
        </w:rPr>
        <w:t>เวลาการประชุมคณะกรรมการประจ</w:t>
      </w:r>
      <w:r w:rsidRPr="00575FAD">
        <w:rPr>
          <w:rFonts w:hint="cs"/>
          <w:color w:val="000000"/>
          <w:cs/>
        </w:rPr>
        <w:t>ำ</w:t>
      </w:r>
      <w:r w:rsidRPr="00575FAD">
        <w:rPr>
          <w:color w:val="000000"/>
          <w:cs/>
        </w:rPr>
        <w:t>คณะวิศวกรรมศาสตร์ ในคราวประชุมครั้งที่</w:t>
      </w:r>
      <w:r w:rsidRPr="00575FAD">
        <w:rPr>
          <w:rFonts w:hint="cs"/>
          <w:color w:val="000000"/>
          <w:cs/>
        </w:rPr>
        <w:t xml:space="preserve"> </w:t>
      </w:r>
      <w:r w:rsidRPr="00575FAD">
        <w:rPr>
          <w:color w:val="000000"/>
        </w:rPr>
        <w:t>14</w:t>
      </w:r>
      <w:r w:rsidRPr="00575FAD">
        <w:rPr>
          <w:color w:val="000000"/>
          <w:cs/>
        </w:rPr>
        <w:t>-</w:t>
      </w:r>
      <w:r w:rsidRPr="00575FAD">
        <w:rPr>
          <w:color w:val="000000"/>
        </w:rPr>
        <w:t>23</w:t>
      </w:r>
      <w:r w:rsidRPr="00575FAD">
        <w:rPr>
          <w:color w:val="000000"/>
          <w:cs/>
        </w:rPr>
        <w:t>/</w:t>
      </w:r>
      <w:r w:rsidRPr="00575FAD">
        <w:rPr>
          <w:color w:val="000000"/>
        </w:rPr>
        <w:t xml:space="preserve">2562 </w:t>
      </w:r>
      <w:r w:rsidRPr="00575FAD">
        <w:rPr>
          <w:color w:val="000000"/>
          <w:cs/>
        </w:rPr>
        <w:t>วันพฤหัสบดีที่</w:t>
      </w:r>
      <w:r w:rsidRPr="00575FAD">
        <w:rPr>
          <w:color w:val="000000"/>
        </w:rPr>
        <w:t xml:space="preserve"> 26 </w:t>
      </w:r>
      <w:r w:rsidRPr="00575FAD">
        <w:rPr>
          <w:color w:val="000000"/>
          <w:cs/>
        </w:rPr>
        <w:t>ธันวาคม</w:t>
      </w:r>
      <w:r w:rsidRPr="00575FAD">
        <w:rPr>
          <w:color w:val="000000"/>
        </w:rPr>
        <w:t xml:space="preserve"> 256</w:t>
      </w:r>
      <w:r w:rsidRPr="00575FAD">
        <w:rPr>
          <w:rFonts w:hint="cs"/>
          <w:color w:val="000000"/>
          <w:cs/>
        </w:rPr>
        <w:t xml:space="preserve">2 จากเดิมเวลา 13.30 น. เปลี่ยนเป็นเวลา 11.30 น. </w:t>
      </w:r>
      <w:r w:rsidRPr="00575FAD">
        <w:rPr>
          <w:cs/>
        </w:rPr>
        <w:t>จึงแจ้งที่ประชุมเพื่อรับทราบ</w:t>
      </w:r>
    </w:p>
    <w:p w:rsidR="005B1E4C" w:rsidRDefault="00575FAD" w:rsidP="00D4600D">
      <w:pPr>
        <w:ind w:firstLine="993"/>
        <w:rPr>
          <w:b/>
          <w:bCs/>
        </w:rPr>
      </w:pPr>
      <w:r w:rsidRPr="00575FAD">
        <w:rPr>
          <w:b/>
          <w:bCs/>
          <w:cs/>
        </w:rPr>
        <w:t>ที่ประชุมรับทราบ</w:t>
      </w:r>
    </w:p>
    <w:p w:rsidR="003F0F2B" w:rsidRPr="00575FAD" w:rsidRDefault="003F0F2B" w:rsidP="00D4600D">
      <w:pPr>
        <w:rPr>
          <w:rFonts w:hint="cs"/>
          <w:b/>
          <w:bCs/>
        </w:rPr>
      </w:pPr>
    </w:p>
    <w:p w:rsidR="0089443B" w:rsidRDefault="00272558" w:rsidP="00D4600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 xml:space="preserve">เลิกประชุมเวลา </w:t>
      </w:r>
      <w:r w:rsidR="005470BB" w:rsidRPr="005B1E4C">
        <w:rPr>
          <w:rFonts w:eastAsia="TH SarabunPSK"/>
          <w:b/>
          <w:bCs/>
          <w:color w:val="000000"/>
          <w:cs/>
        </w:rPr>
        <w:t>1</w:t>
      </w:r>
      <w:r w:rsidR="0089443B">
        <w:rPr>
          <w:rFonts w:eastAsia="TH SarabunPSK" w:hint="cs"/>
          <w:b/>
          <w:bCs/>
          <w:color w:val="000000"/>
          <w:cs/>
        </w:rPr>
        <w:t>3</w:t>
      </w:r>
      <w:r w:rsidR="00ED395E" w:rsidRPr="005B1E4C">
        <w:rPr>
          <w:rFonts w:eastAsia="TH SarabunPSK"/>
          <w:b/>
          <w:bCs/>
          <w:color w:val="000000"/>
          <w:cs/>
        </w:rPr>
        <w:t>.</w:t>
      </w:r>
      <w:r w:rsidR="0089443B">
        <w:rPr>
          <w:rFonts w:eastAsia="TH SarabunPSK" w:hint="cs"/>
          <w:b/>
          <w:bCs/>
          <w:color w:val="000000"/>
          <w:cs/>
        </w:rPr>
        <w:t>2</w:t>
      </w:r>
      <w:r w:rsidR="005470BB" w:rsidRPr="005B1E4C">
        <w:rPr>
          <w:rFonts w:eastAsia="TH SarabunPSK"/>
          <w:b/>
          <w:bCs/>
          <w:color w:val="000000"/>
          <w:cs/>
        </w:rPr>
        <w:t>0</w:t>
      </w:r>
      <w:r w:rsidRPr="005B1E4C">
        <w:rPr>
          <w:rFonts w:eastAsia="TH SarabunPSK"/>
          <w:b/>
          <w:bCs/>
          <w:color w:val="000000"/>
          <w:cs/>
        </w:rPr>
        <w:t xml:space="preserve"> น.</w:t>
      </w:r>
    </w:p>
    <w:p w:rsidR="00280BB8" w:rsidRDefault="00280BB8" w:rsidP="00D4600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</w:p>
    <w:p w:rsidR="00280BB8" w:rsidRPr="00575FAD" w:rsidRDefault="00280BB8" w:rsidP="00D4600D">
      <w:pPr>
        <w:tabs>
          <w:tab w:val="center" w:pos="4730"/>
        </w:tabs>
        <w:jc w:val="thaiDistribute"/>
        <w:rPr>
          <w:rFonts w:eastAsia="TH SarabunPSK" w:hint="cs"/>
          <w:b/>
          <w:bCs/>
          <w:color w:val="000000"/>
        </w:rPr>
      </w:pPr>
    </w:p>
    <w:p w:rsidR="007D7033" w:rsidRPr="005B1E4C" w:rsidRDefault="00272558" w:rsidP="00D4600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 xml:space="preserve">  </w:t>
      </w:r>
      <w:r w:rsidRPr="005B1E4C">
        <w:rPr>
          <w:rFonts w:eastAsia="TH SarabunPSK"/>
          <w:b/>
          <w:color w:val="000000"/>
          <w:cs/>
        </w:rPr>
        <w:t xml:space="preserve">   </w:t>
      </w:r>
      <w:r w:rsidRPr="005B1E4C">
        <w:rPr>
          <w:rFonts w:eastAsia="TH SarabunPSK"/>
          <w:b/>
          <w:bCs/>
          <w:color w:val="000000"/>
          <w:cs/>
        </w:rPr>
        <w:t xml:space="preserve">  </w:t>
      </w:r>
      <w:r w:rsidRPr="005B1E4C">
        <w:rPr>
          <w:rFonts w:eastAsia="TH SarabunPSK"/>
          <w:b/>
          <w:color w:val="000000"/>
          <w:cs/>
        </w:rPr>
        <w:t xml:space="preserve">             </w:t>
      </w:r>
      <w:r w:rsidRPr="005B1E4C">
        <w:rPr>
          <w:rFonts w:eastAsia="TH SarabunPSK"/>
          <w:b/>
          <w:color w:val="000000"/>
          <w:cs/>
        </w:rPr>
        <w:tab/>
        <w:t xml:space="preserve">                                     </w:t>
      </w:r>
      <w:r w:rsidRPr="005B1E4C">
        <w:rPr>
          <w:rFonts w:eastAsia="TH SarabunPSK"/>
          <w:b/>
          <w:bCs/>
          <w:color w:val="000000"/>
          <w:cs/>
        </w:rPr>
        <w:t>(</w:t>
      </w:r>
      <w:r w:rsidR="00ED395E" w:rsidRPr="005B1E4C">
        <w:rPr>
          <w:rFonts w:eastAsia="TH SarabunPSK"/>
          <w:b/>
          <w:bCs/>
          <w:color w:val="000000"/>
          <w:cs/>
        </w:rPr>
        <w:t>นายทองปาน สุนทรารักษ์</w:t>
      </w:r>
      <w:r w:rsidRPr="005B1E4C">
        <w:rPr>
          <w:rFonts w:eastAsia="TH SarabunPSK"/>
          <w:b/>
          <w:bCs/>
          <w:color w:val="000000"/>
          <w:cs/>
        </w:rPr>
        <w:t>)</w:t>
      </w:r>
      <w:r w:rsidR="007D7033" w:rsidRPr="005B1E4C">
        <w:rPr>
          <w:rFonts w:eastAsia="TH SarabunPSK"/>
          <w:color w:val="000000"/>
          <w:cs/>
        </w:rPr>
        <w:t xml:space="preserve">                               </w:t>
      </w:r>
    </w:p>
    <w:p w:rsidR="008C3E42" w:rsidRPr="005B1E4C" w:rsidRDefault="00272558" w:rsidP="00D4600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5B1E4C">
        <w:rPr>
          <w:rFonts w:eastAsia="TH SarabunPSK"/>
          <w:b/>
          <w:color w:val="000000"/>
        </w:rPr>
        <w:tab/>
      </w:r>
      <w:r w:rsidRPr="005B1E4C">
        <w:rPr>
          <w:rFonts w:eastAsia="TH SarabunPSK"/>
          <w:b/>
          <w:bCs/>
          <w:color w:val="000000"/>
          <w:cs/>
        </w:rPr>
        <w:t xml:space="preserve">        </w:t>
      </w:r>
      <w:r w:rsidRPr="005B1E4C">
        <w:rPr>
          <w:rFonts w:eastAsia="TH SarabunPSK"/>
          <w:b/>
          <w:color w:val="000000"/>
          <w:cs/>
        </w:rPr>
        <w:t xml:space="preserve">       </w:t>
      </w:r>
      <w:r w:rsidRPr="005B1E4C">
        <w:rPr>
          <w:rFonts w:eastAsia="TH SarabunPSK"/>
          <w:b/>
          <w:bCs/>
          <w:color w:val="000000"/>
          <w:cs/>
        </w:rPr>
        <w:t xml:space="preserve">     </w:t>
      </w:r>
      <w:r w:rsidRPr="005B1E4C">
        <w:rPr>
          <w:rFonts w:eastAsia="TH SarabunPSK"/>
          <w:b/>
          <w:color w:val="000000"/>
          <w:cs/>
        </w:rPr>
        <w:t xml:space="preserve"> </w:t>
      </w:r>
      <w:r w:rsidRPr="005B1E4C">
        <w:rPr>
          <w:rFonts w:eastAsia="TH SarabunPSK"/>
          <w:b/>
          <w:bCs/>
          <w:color w:val="000000"/>
          <w:cs/>
        </w:rPr>
        <w:t xml:space="preserve">              กรรมการและเลขานุการที่ประชุมคณะฯ</w:t>
      </w:r>
    </w:p>
    <w:p w:rsidR="005C0A73" w:rsidRDefault="005C0A73" w:rsidP="00D4600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</w:p>
    <w:p w:rsidR="00272558" w:rsidRPr="005B1E4C" w:rsidRDefault="00272558" w:rsidP="00D4600D">
      <w:pPr>
        <w:tabs>
          <w:tab w:val="center" w:pos="4730"/>
        </w:tabs>
        <w:jc w:val="thaiDistribute"/>
        <w:rPr>
          <w:rFonts w:eastAsia="TH SarabunPSK"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นางสาว</w:t>
      </w:r>
      <w:r w:rsidR="00DD00E1" w:rsidRPr="005B1E4C">
        <w:rPr>
          <w:rFonts w:eastAsia="TH SarabunPSK"/>
          <w:b/>
          <w:bCs/>
          <w:color w:val="000000"/>
          <w:cs/>
        </w:rPr>
        <w:t>อารีย์วรรณ ละม้ายพันธ์</w:t>
      </w:r>
    </w:p>
    <w:p w:rsidR="00336CD2" w:rsidRPr="005B1E4C" w:rsidRDefault="00336CD2" w:rsidP="00D4600D">
      <w:pPr>
        <w:tabs>
          <w:tab w:val="center" w:pos="4730"/>
        </w:tabs>
        <w:jc w:val="thaiDistribute"/>
        <w:rPr>
          <w:rFonts w:eastAsia="TH SarabunPSK" w:hint="cs"/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นายภาณุพงศ์ ต.ประเสริฐ</w:t>
      </w:r>
    </w:p>
    <w:p w:rsidR="007343F8" w:rsidRPr="00280439" w:rsidRDefault="00272558" w:rsidP="00D4600D">
      <w:pPr>
        <w:tabs>
          <w:tab w:val="left" w:pos="7300"/>
        </w:tabs>
        <w:rPr>
          <w:color w:val="000000"/>
        </w:rPr>
      </w:pPr>
      <w:r w:rsidRPr="005B1E4C">
        <w:rPr>
          <w:rFonts w:eastAsia="TH SarabunPSK"/>
          <w:b/>
          <w:bCs/>
          <w:color w:val="000000"/>
          <w:cs/>
        </w:rPr>
        <w:t>ผู้ช่วยเลขานุการที่ประชุม</w:t>
      </w:r>
      <w:r w:rsidR="00785B42" w:rsidRPr="005B1E4C">
        <w:rPr>
          <w:rFonts w:eastAsia="TH SarabunPSK"/>
          <w:b/>
          <w:bCs/>
          <w:color w:val="000000"/>
          <w:cs/>
        </w:rPr>
        <w:tab/>
      </w:r>
    </w:p>
    <w:sectPr w:rsidR="007343F8" w:rsidRPr="00280439" w:rsidSect="008C3E42">
      <w:headerReference w:type="default" r:id="rId8"/>
      <w:footerReference w:type="even" r:id="rId9"/>
      <w:footerReference w:type="default" r:id="rId10"/>
      <w:pgSz w:w="11906" w:h="16838" w:code="9"/>
      <w:pgMar w:top="1135" w:right="992" w:bottom="1134" w:left="1259" w:header="568" w:footer="585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CB" w:rsidRDefault="00E67FCB" w:rsidP="00272558">
      <w:r>
        <w:separator/>
      </w:r>
    </w:p>
  </w:endnote>
  <w:endnote w:type="continuationSeparator" w:id="0">
    <w:p w:rsidR="00E67FCB" w:rsidRDefault="00E67FCB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BC" w:rsidRPr="00EB33BD" w:rsidRDefault="005339A6" w:rsidP="005339A6">
    <w:pPr>
      <w:tabs>
        <w:tab w:val="left" w:pos="1875"/>
        <w:tab w:val="left" w:pos="2274"/>
      </w:tabs>
      <w:rPr>
        <w:rFonts w:ascii="TH SarabunPSK" w:eastAsia="TH SarabunPSK" w:hAnsi="TH SarabunPSK" w:cs="TH SarabunPSK"/>
        <w:sz w:val="10"/>
        <w:szCs w:val="10"/>
      </w:rPr>
    </w:pPr>
    <w:r w:rsidRPr="005339A6">
      <w:rPr>
        <w:rFonts w:ascii="TH SarabunPSK" w:eastAsia="TH SarabunPSK" w:hAnsi="TH SarabunPSK" w:cs="TH SarabunPSK"/>
        <w:sz w:val="18"/>
        <w:szCs w:val="18"/>
        <w:cs/>
      </w:rPr>
      <w:tab/>
    </w:r>
    <w:r w:rsidRPr="005339A6">
      <w:rPr>
        <w:rFonts w:ascii="TH SarabunPSK" w:eastAsia="TH SarabunPSK" w:hAnsi="TH SarabunPSK" w:cs="TH SarabunPSK"/>
        <w:sz w:val="18"/>
        <w:szCs w:val="18"/>
        <w:cs/>
      </w:rPr>
      <w:tab/>
    </w:r>
  </w:p>
  <w:p w:rsidR="00525D95" w:rsidRDefault="00525D95" w:rsidP="008B192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E27E55">
      <w:rPr>
        <w:rFonts w:ascii="TH SarabunPSK" w:eastAsia="TH SarabunPSK" w:hAnsi="TH SarabunPSK" w:cs="TH SarabunPSK" w:hint="cs"/>
        <w:sz w:val="24"/>
        <w:szCs w:val="24"/>
        <w:cs/>
      </w:rPr>
      <w:t xml:space="preserve">วาระพิเศษ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>1/256</w:t>
    </w:r>
    <w:r w:rsidR="005339A6">
      <w:rPr>
        <w:rFonts w:ascii="TH SarabunPSK" w:eastAsia="TH SarabunPSK" w:hAnsi="TH SarabunPSK" w:cs="TH SarabunPSK"/>
        <w:sz w:val="24"/>
        <w:szCs w:val="24"/>
      </w:rPr>
      <w:t>2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339A6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E27E55">
      <w:rPr>
        <w:rFonts w:ascii="TH SarabunPSK" w:eastAsia="TH SarabunPSK" w:hAnsi="TH SarabunPSK" w:cs="TH SarabunPSK" w:hint="cs"/>
        <w:sz w:val="24"/>
        <w:szCs w:val="24"/>
        <w:cs/>
      </w:rPr>
      <w:t>จันทร์ที่ 2 ธันวาคม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570A26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E27E55">
      <w:rPr>
        <w:rFonts w:ascii="TH SarabunPSK" w:eastAsia="TH SarabunPSK" w:hAnsi="TH SarabunPSK" w:cs="TH SarabunPSK" w:hint="cs"/>
        <w:sz w:val="24"/>
        <w:szCs w:val="24"/>
        <w:cs/>
      </w:rPr>
      <w:t>3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>-2</w:t>
    </w:r>
    <w:r w:rsidR="00E27E55">
      <w:rPr>
        <w:rFonts w:ascii="TH SarabunPSK" w:eastAsia="TH SarabunPSK" w:hAnsi="TH SarabunPSK" w:cs="TH SarabunPSK" w:hint="cs"/>
        <w:sz w:val="24"/>
        <w:szCs w:val="24"/>
        <w:cs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</w:t>
    </w:r>
    <w:r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525D95">
      <w:rPr>
        <w:rFonts w:ascii="TH SarabunPSK" w:eastAsia="TH SarabunPSK" w:hAnsi="TH SarabunPSK" w:cs="TH SarabunPSK"/>
        <w:sz w:val="24"/>
        <w:szCs w:val="24"/>
        <w:cs/>
      </w:rPr>
      <w:t>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27E55">
      <w:rPr>
        <w:rFonts w:ascii="TH SarabunPSK" w:eastAsia="TH SarabunPSK" w:hAnsi="TH SarabunPSK" w:cs="TH SarabunPSK" w:hint="cs"/>
        <w:sz w:val="24"/>
        <w:szCs w:val="24"/>
        <w:cs/>
      </w:rPr>
      <w:t>12 ธันวาคม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CB" w:rsidRDefault="00E67FCB" w:rsidP="00272558">
      <w:r>
        <w:separator/>
      </w:r>
    </w:p>
  </w:footnote>
  <w:footnote w:type="continuationSeparator" w:id="0">
    <w:p w:rsidR="00E67FCB" w:rsidRDefault="00E67FCB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>
    <w:pPr>
      <w:pStyle w:val="Header"/>
      <w:jc w:val="center"/>
      <w:rPr>
        <w:rFonts w:cs="TH Sarabun New"/>
        <w:noProof/>
        <w:sz w:val="28"/>
        <w:szCs w:val="28"/>
      </w:rPr>
    </w:pPr>
    <w:r w:rsidRPr="00272558">
      <w:rPr>
        <w:rFonts w:cs="TH Sarabun New"/>
        <w:sz w:val="28"/>
        <w:szCs w:val="28"/>
        <w:cs/>
      </w:rPr>
      <w:t>-</w:t>
    </w:r>
    <w:r w:rsidR="00336CD2">
      <w:rPr>
        <w:rFonts w:cs="TH Sarabun New" w:hint="cs"/>
        <w:sz w:val="28"/>
        <w:szCs w:val="28"/>
        <w:cs/>
      </w:rPr>
      <w:t xml:space="preserve"> </w:t>
    </w:r>
    <w:r w:rsidRPr="00272558">
      <w:rPr>
        <w:rFonts w:cs="TH Sarabun New"/>
        <w:sz w:val="28"/>
        <w:szCs w:val="28"/>
      </w:rPr>
      <w:fldChar w:fldCharType="begin"/>
    </w:r>
    <w:r w:rsidRPr="00272558">
      <w:rPr>
        <w:rFonts w:cs="TH Sarabun New"/>
        <w:sz w:val="28"/>
        <w:szCs w:val="28"/>
      </w:rPr>
      <w:instrText xml:space="preserve"> PAGE   \</w:instrText>
    </w:r>
    <w:r w:rsidRPr="00272558">
      <w:rPr>
        <w:rFonts w:cs="TH Sarabun New"/>
        <w:sz w:val="28"/>
        <w:szCs w:val="28"/>
        <w:cs/>
      </w:rPr>
      <w:instrText xml:space="preserve">* </w:instrText>
    </w:r>
    <w:r w:rsidRPr="00272558">
      <w:rPr>
        <w:rFonts w:cs="TH Sarabun New"/>
        <w:sz w:val="28"/>
        <w:szCs w:val="28"/>
      </w:rPr>
      <w:instrText xml:space="preserve">MERGEFORMAT </w:instrText>
    </w:r>
    <w:r w:rsidRPr="00272558">
      <w:rPr>
        <w:rFonts w:cs="TH Sarabun New"/>
        <w:sz w:val="28"/>
        <w:szCs w:val="28"/>
      </w:rPr>
      <w:fldChar w:fldCharType="separate"/>
    </w:r>
    <w:r w:rsidR="001B45FB">
      <w:rPr>
        <w:rFonts w:cs="TH Sarabun New"/>
        <w:noProof/>
        <w:sz w:val="28"/>
        <w:szCs w:val="28"/>
      </w:rPr>
      <w:t>9</w:t>
    </w:r>
    <w:r w:rsidRPr="00272558">
      <w:rPr>
        <w:rFonts w:cs="TH Sarabun New"/>
        <w:noProof/>
        <w:sz w:val="28"/>
        <w:szCs w:val="28"/>
      </w:rPr>
      <w:fldChar w:fldCharType="end"/>
    </w:r>
    <w:r w:rsidR="00336CD2">
      <w:rPr>
        <w:rFonts w:cs="TH Sarabun New" w:hint="cs"/>
        <w:noProof/>
        <w:sz w:val="28"/>
        <w:szCs w:val="28"/>
        <w:cs/>
      </w:rPr>
      <w:t xml:space="preserve"> </w:t>
    </w:r>
    <w:r w:rsidRPr="00272558">
      <w:rPr>
        <w:rFonts w:cs="TH Sarabun New"/>
        <w:noProof/>
        <w:sz w:val="28"/>
        <w:szCs w:val="28"/>
        <w:cs/>
      </w:rPr>
      <w:t>-</w:t>
    </w:r>
  </w:p>
  <w:p w:rsidR="00525D95" w:rsidRPr="00D73129" w:rsidRDefault="00525D95">
    <w:pPr>
      <w:pStyle w:val="Header"/>
      <w:jc w:val="center"/>
      <w:rPr>
        <w:sz w:val="34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AE557E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16A4B0A"/>
    <w:multiLevelType w:val="hybridMultilevel"/>
    <w:tmpl w:val="673CD5C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2E34EA4"/>
    <w:multiLevelType w:val="hybridMultilevel"/>
    <w:tmpl w:val="681C6964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8" w15:restartNumberingAfterBreak="0">
    <w:nsid w:val="169808F1"/>
    <w:multiLevelType w:val="hybridMultilevel"/>
    <w:tmpl w:val="DABE3AB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 w15:restartNumberingAfterBreak="0">
    <w:nsid w:val="1E263F5E"/>
    <w:multiLevelType w:val="hybridMultilevel"/>
    <w:tmpl w:val="28F6DECA"/>
    <w:lvl w:ilvl="0" w:tplc="23DAD1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1EC46F24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4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92B4E"/>
    <w:multiLevelType w:val="hybridMultilevel"/>
    <w:tmpl w:val="95B0239C"/>
    <w:lvl w:ilvl="0" w:tplc="D8BAF8D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F2963BC"/>
    <w:multiLevelType w:val="hybridMultilevel"/>
    <w:tmpl w:val="9594E232"/>
    <w:lvl w:ilvl="0" w:tplc="44A62804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1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75C7686"/>
    <w:multiLevelType w:val="hybridMultilevel"/>
    <w:tmpl w:val="EEB63F52"/>
    <w:lvl w:ilvl="0" w:tplc="25E2D9A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3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285450B"/>
    <w:multiLevelType w:val="hybridMultilevel"/>
    <w:tmpl w:val="2F2E792E"/>
    <w:lvl w:ilvl="0" w:tplc="DCBCBC60">
      <w:start w:val="7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9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0A24896"/>
    <w:multiLevelType w:val="hybridMultilevel"/>
    <w:tmpl w:val="8812BD66"/>
    <w:lvl w:ilvl="0" w:tplc="6018FE40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1" w15:restartNumberingAfterBreak="0">
    <w:nsid w:val="70B4076F"/>
    <w:multiLevelType w:val="hybridMultilevel"/>
    <w:tmpl w:val="D79627A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95B58DF"/>
    <w:multiLevelType w:val="hybridMultilevel"/>
    <w:tmpl w:val="E084B32E"/>
    <w:lvl w:ilvl="0" w:tplc="E256B7AE">
      <w:start w:val="5"/>
      <w:numFmt w:val="bullet"/>
      <w:lvlText w:val="-"/>
      <w:lvlJc w:val="left"/>
      <w:pPr>
        <w:ind w:left="1353" w:hanging="360"/>
      </w:pPr>
      <w:rPr>
        <w:rFonts w:ascii="TH Sarabun New" w:eastAsia="TH SarabunPSK" w:hAnsi="TH Sarabun New" w:cs="TH Sarabun New" w:hint="default"/>
        <w:b/>
        <w:bCs w:val="0"/>
      </w:rPr>
    </w:lvl>
    <w:lvl w:ilvl="1" w:tplc="4DD08E0C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8"/>
        <w:szCs w:val="18"/>
      </w:rPr>
    </w:lvl>
    <w:lvl w:ilvl="2" w:tplc="5FF471A6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9"/>
  </w:num>
  <w:num w:numId="5">
    <w:abstractNumId w:val="19"/>
  </w:num>
  <w:num w:numId="6">
    <w:abstractNumId w:val="37"/>
  </w:num>
  <w:num w:numId="7">
    <w:abstractNumId w:val="34"/>
  </w:num>
  <w:num w:numId="8">
    <w:abstractNumId w:val="25"/>
  </w:num>
  <w:num w:numId="9">
    <w:abstractNumId w:val="28"/>
  </w:num>
  <w:num w:numId="10">
    <w:abstractNumId w:val="12"/>
  </w:num>
  <w:num w:numId="11">
    <w:abstractNumId w:val="38"/>
  </w:num>
  <w:num w:numId="12">
    <w:abstractNumId w:val="24"/>
  </w:num>
  <w:num w:numId="13">
    <w:abstractNumId w:val="32"/>
  </w:num>
  <w:num w:numId="14">
    <w:abstractNumId w:val="17"/>
  </w:num>
  <w:num w:numId="15">
    <w:abstractNumId w:val="45"/>
  </w:num>
  <w:num w:numId="16">
    <w:abstractNumId w:val="35"/>
  </w:num>
  <w:num w:numId="17">
    <w:abstractNumId w:val="46"/>
  </w:num>
  <w:num w:numId="18">
    <w:abstractNumId w:val="18"/>
  </w:num>
  <w:num w:numId="19">
    <w:abstractNumId w:val="27"/>
  </w:num>
  <w:num w:numId="20">
    <w:abstractNumId w:val="33"/>
  </w:num>
  <w:num w:numId="21">
    <w:abstractNumId w:val="30"/>
  </w:num>
  <w:num w:numId="22">
    <w:abstractNumId w:val="21"/>
  </w:num>
  <w:num w:numId="23">
    <w:abstractNumId w:val="16"/>
  </w:num>
  <w:num w:numId="24">
    <w:abstractNumId w:val="22"/>
  </w:num>
  <w:num w:numId="25">
    <w:abstractNumId w:val="3"/>
  </w:num>
  <w:num w:numId="26">
    <w:abstractNumId w:val="14"/>
  </w:num>
  <w:num w:numId="27">
    <w:abstractNumId w:val="31"/>
  </w:num>
  <w:num w:numId="28">
    <w:abstractNumId w:val="42"/>
  </w:num>
  <w:num w:numId="29">
    <w:abstractNumId w:val="2"/>
  </w:num>
  <w:num w:numId="30">
    <w:abstractNumId w:val="9"/>
  </w:num>
  <w:num w:numId="31">
    <w:abstractNumId w:val="1"/>
  </w:num>
  <w:num w:numId="32">
    <w:abstractNumId w:val="43"/>
  </w:num>
  <w:num w:numId="33">
    <w:abstractNumId w:val="29"/>
  </w:num>
  <w:num w:numId="34">
    <w:abstractNumId w:val="26"/>
  </w:num>
  <w:num w:numId="35">
    <w:abstractNumId w:val="6"/>
  </w:num>
  <w:num w:numId="36">
    <w:abstractNumId w:val="5"/>
  </w:num>
  <w:num w:numId="37">
    <w:abstractNumId w:val="8"/>
  </w:num>
  <w:num w:numId="38">
    <w:abstractNumId w:val="41"/>
  </w:num>
  <w:num w:numId="39">
    <w:abstractNumId w:val="4"/>
  </w:num>
  <w:num w:numId="40">
    <w:abstractNumId w:val="11"/>
  </w:num>
  <w:num w:numId="41">
    <w:abstractNumId w:val="13"/>
  </w:num>
  <w:num w:numId="42">
    <w:abstractNumId w:val="23"/>
  </w:num>
  <w:num w:numId="43">
    <w:abstractNumId w:val="36"/>
  </w:num>
  <w:num w:numId="44">
    <w:abstractNumId w:val="20"/>
  </w:num>
  <w:num w:numId="45">
    <w:abstractNumId w:val="44"/>
  </w:num>
  <w:num w:numId="46">
    <w:abstractNumId w:val="4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3E13"/>
    <w:rsid w:val="000074A7"/>
    <w:rsid w:val="00007955"/>
    <w:rsid w:val="00007DFD"/>
    <w:rsid w:val="00015364"/>
    <w:rsid w:val="000220DA"/>
    <w:rsid w:val="00026886"/>
    <w:rsid w:val="000272C3"/>
    <w:rsid w:val="00030456"/>
    <w:rsid w:val="0003256B"/>
    <w:rsid w:val="00043EB7"/>
    <w:rsid w:val="00044757"/>
    <w:rsid w:val="00044ADF"/>
    <w:rsid w:val="00046124"/>
    <w:rsid w:val="000467A9"/>
    <w:rsid w:val="00050579"/>
    <w:rsid w:val="00050E99"/>
    <w:rsid w:val="00052327"/>
    <w:rsid w:val="0005323C"/>
    <w:rsid w:val="00054340"/>
    <w:rsid w:val="00055C24"/>
    <w:rsid w:val="00056820"/>
    <w:rsid w:val="000607C8"/>
    <w:rsid w:val="0006288A"/>
    <w:rsid w:val="0006335E"/>
    <w:rsid w:val="0006453E"/>
    <w:rsid w:val="00064B27"/>
    <w:rsid w:val="00065D0B"/>
    <w:rsid w:val="00066D9A"/>
    <w:rsid w:val="000675F5"/>
    <w:rsid w:val="000716C6"/>
    <w:rsid w:val="00072986"/>
    <w:rsid w:val="0007328B"/>
    <w:rsid w:val="00073FE9"/>
    <w:rsid w:val="0007625A"/>
    <w:rsid w:val="000806D8"/>
    <w:rsid w:val="00081887"/>
    <w:rsid w:val="00084519"/>
    <w:rsid w:val="000920A0"/>
    <w:rsid w:val="0009637A"/>
    <w:rsid w:val="000A02BA"/>
    <w:rsid w:val="000A1012"/>
    <w:rsid w:val="000A1ACF"/>
    <w:rsid w:val="000A3314"/>
    <w:rsid w:val="000A4159"/>
    <w:rsid w:val="000A426C"/>
    <w:rsid w:val="000A46C3"/>
    <w:rsid w:val="000B4B51"/>
    <w:rsid w:val="000B4C86"/>
    <w:rsid w:val="000B6239"/>
    <w:rsid w:val="000B734B"/>
    <w:rsid w:val="000B78E5"/>
    <w:rsid w:val="000C32AA"/>
    <w:rsid w:val="000C3692"/>
    <w:rsid w:val="000C4D49"/>
    <w:rsid w:val="000C7135"/>
    <w:rsid w:val="000C7A0A"/>
    <w:rsid w:val="000D2AEA"/>
    <w:rsid w:val="000D3322"/>
    <w:rsid w:val="000E30F6"/>
    <w:rsid w:val="000E3D0B"/>
    <w:rsid w:val="000E4623"/>
    <w:rsid w:val="000E537A"/>
    <w:rsid w:val="000F5956"/>
    <w:rsid w:val="000F5CF2"/>
    <w:rsid w:val="000F66F9"/>
    <w:rsid w:val="00100FEB"/>
    <w:rsid w:val="0010307E"/>
    <w:rsid w:val="0010737E"/>
    <w:rsid w:val="001073F2"/>
    <w:rsid w:val="00107FD3"/>
    <w:rsid w:val="0011648D"/>
    <w:rsid w:val="00120633"/>
    <w:rsid w:val="001216A2"/>
    <w:rsid w:val="00123C26"/>
    <w:rsid w:val="00125089"/>
    <w:rsid w:val="00126709"/>
    <w:rsid w:val="00133C2E"/>
    <w:rsid w:val="00140DFE"/>
    <w:rsid w:val="00145999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248F"/>
    <w:rsid w:val="00193E01"/>
    <w:rsid w:val="00194D3B"/>
    <w:rsid w:val="00197F73"/>
    <w:rsid w:val="001A1EE5"/>
    <w:rsid w:val="001A4438"/>
    <w:rsid w:val="001A4505"/>
    <w:rsid w:val="001A4DF4"/>
    <w:rsid w:val="001B0082"/>
    <w:rsid w:val="001B10D9"/>
    <w:rsid w:val="001B2ACD"/>
    <w:rsid w:val="001B3E6F"/>
    <w:rsid w:val="001B45FB"/>
    <w:rsid w:val="001B4D06"/>
    <w:rsid w:val="001B511D"/>
    <w:rsid w:val="001B5E6F"/>
    <w:rsid w:val="001C197A"/>
    <w:rsid w:val="001C394B"/>
    <w:rsid w:val="001C544C"/>
    <w:rsid w:val="001C6761"/>
    <w:rsid w:val="001C772F"/>
    <w:rsid w:val="001D68E9"/>
    <w:rsid w:val="001E14F4"/>
    <w:rsid w:val="001E22BF"/>
    <w:rsid w:val="001E357D"/>
    <w:rsid w:val="001E4F22"/>
    <w:rsid w:val="001E4F33"/>
    <w:rsid w:val="001E50C3"/>
    <w:rsid w:val="001E6A25"/>
    <w:rsid w:val="001F0808"/>
    <w:rsid w:val="001F4734"/>
    <w:rsid w:val="001F54E9"/>
    <w:rsid w:val="002010FA"/>
    <w:rsid w:val="0020175B"/>
    <w:rsid w:val="002017E6"/>
    <w:rsid w:val="002035D1"/>
    <w:rsid w:val="00203C78"/>
    <w:rsid w:val="00205C8A"/>
    <w:rsid w:val="00205FF2"/>
    <w:rsid w:val="0020603E"/>
    <w:rsid w:val="00206FF2"/>
    <w:rsid w:val="00207C44"/>
    <w:rsid w:val="00212146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2017"/>
    <w:rsid w:val="002525B3"/>
    <w:rsid w:val="00254290"/>
    <w:rsid w:val="00255662"/>
    <w:rsid w:val="00255CA3"/>
    <w:rsid w:val="002615D3"/>
    <w:rsid w:val="002622C5"/>
    <w:rsid w:val="00264F1D"/>
    <w:rsid w:val="0026739C"/>
    <w:rsid w:val="00272119"/>
    <w:rsid w:val="00272558"/>
    <w:rsid w:val="002727EC"/>
    <w:rsid w:val="00276229"/>
    <w:rsid w:val="00280439"/>
    <w:rsid w:val="002809C3"/>
    <w:rsid w:val="00280BB8"/>
    <w:rsid w:val="00283A33"/>
    <w:rsid w:val="002853D5"/>
    <w:rsid w:val="00290E96"/>
    <w:rsid w:val="00292543"/>
    <w:rsid w:val="00293755"/>
    <w:rsid w:val="002979F2"/>
    <w:rsid w:val="00297B11"/>
    <w:rsid w:val="002A15A5"/>
    <w:rsid w:val="002A1629"/>
    <w:rsid w:val="002A2119"/>
    <w:rsid w:val="002A2641"/>
    <w:rsid w:val="002A5292"/>
    <w:rsid w:val="002A565F"/>
    <w:rsid w:val="002A7207"/>
    <w:rsid w:val="002B1094"/>
    <w:rsid w:val="002B4A3C"/>
    <w:rsid w:val="002C1121"/>
    <w:rsid w:val="002C1A1F"/>
    <w:rsid w:val="002C4DEF"/>
    <w:rsid w:val="002C5AF9"/>
    <w:rsid w:val="002C5CA1"/>
    <w:rsid w:val="002C61DB"/>
    <w:rsid w:val="002D62AF"/>
    <w:rsid w:val="002D780E"/>
    <w:rsid w:val="002E09B1"/>
    <w:rsid w:val="002E16B1"/>
    <w:rsid w:val="002E1FC2"/>
    <w:rsid w:val="002E6720"/>
    <w:rsid w:val="002F16B9"/>
    <w:rsid w:val="002F29B8"/>
    <w:rsid w:val="00301B36"/>
    <w:rsid w:val="003028E5"/>
    <w:rsid w:val="00304B7C"/>
    <w:rsid w:val="00307D90"/>
    <w:rsid w:val="003108C2"/>
    <w:rsid w:val="00311054"/>
    <w:rsid w:val="00312B69"/>
    <w:rsid w:val="00312F85"/>
    <w:rsid w:val="0031622E"/>
    <w:rsid w:val="00321B1E"/>
    <w:rsid w:val="00321EC9"/>
    <w:rsid w:val="0032274C"/>
    <w:rsid w:val="00324FD9"/>
    <w:rsid w:val="00325A33"/>
    <w:rsid w:val="00327977"/>
    <w:rsid w:val="00331EB2"/>
    <w:rsid w:val="0033283D"/>
    <w:rsid w:val="00333150"/>
    <w:rsid w:val="00333C4A"/>
    <w:rsid w:val="003367EE"/>
    <w:rsid w:val="0033688B"/>
    <w:rsid w:val="00336CD2"/>
    <w:rsid w:val="00344BE6"/>
    <w:rsid w:val="003452E0"/>
    <w:rsid w:val="00346878"/>
    <w:rsid w:val="00350301"/>
    <w:rsid w:val="00351839"/>
    <w:rsid w:val="003552A5"/>
    <w:rsid w:val="00357DCC"/>
    <w:rsid w:val="00363F75"/>
    <w:rsid w:val="00364C2C"/>
    <w:rsid w:val="00364F1E"/>
    <w:rsid w:val="00370241"/>
    <w:rsid w:val="003706E8"/>
    <w:rsid w:val="0037403E"/>
    <w:rsid w:val="00375F15"/>
    <w:rsid w:val="00381F62"/>
    <w:rsid w:val="00387B33"/>
    <w:rsid w:val="003911C3"/>
    <w:rsid w:val="00392DC1"/>
    <w:rsid w:val="003930EB"/>
    <w:rsid w:val="00394029"/>
    <w:rsid w:val="00395AC3"/>
    <w:rsid w:val="00396D17"/>
    <w:rsid w:val="003977B1"/>
    <w:rsid w:val="003A1807"/>
    <w:rsid w:val="003A28D3"/>
    <w:rsid w:val="003A474A"/>
    <w:rsid w:val="003A4CF9"/>
    <w:rsid w:val="003A7006"/>
    <w:rsid w:val="003B25AE"/>
    <w:rsid w:val="003B495B"/>
    <w:rsid w:val="003B6A8F"/>
    <w:rsid w:val="003B79F9"/>
    <w:rsid w:val="003C0280"/>
    <w:rsid w:val="003C15A0"/>
    <w:rsid w:val="003C4A8D"/>
    <w:rsid w:val="003C4D83"/>
    <w:rsid w:val="003C6518"/>
    <w:rsid w:val="003C744A"/>
    <w:rsid w:val="003C7BE1"/>
    <w:rsid w:val="003D4208"/>
    <w:rsid w:val="003D5763"/>
    <w:rsid w:val="003E1BC5"/>
    <w:rsid w:val="003E584D"/>
    <w:rsid w:val="003E78AB"/>
    <w:rsid w:val="003E7B7F"/>
    <w:rsid w:val="003E7EBD"/>
    <w:rsid w:val="003F0D85"/>
    <w:rsid w:val="003F0F2B"/>
    <w:rsid w:val="003F22D3"/>
    <w:rsid w:val="003F2D1E"/>
    <w:rsid w:val="003F4325"/>
    <w:rsid w:val="003F5476"/>
    <w:rsid w:val="003F6403"/>
    <w:rsid w:val="003F7C36"/>
    <w:rsid w:val="003F7F85"/>
    <w:rsid w:val="0040111F"/>
    <w:rsid w:val="004018B7"/>
    <w:rsid w:val="004028B6"/>
    <w:rsid w:val="0040604A"/>
    <w:rsid w:val="00406182"/>
    <w:rsid w:val="00416FB1"/>
    <w:rsid w:val="00420CA9"/>
    <w:rsid w:val="004226E2"/>
    <w:rsid w:val="004252CA"/>
    <w:rsid w:val="0042566A"/>
    <w:rsid w:val="00431070"/>
    <w:rsid w:val="00431A42"/>
    <w:rsid w:val="00433919"/>
    <w:rsid w:val="00434FA4"/>
    <w:rsid w:val="00435358"/>
    <w:rsid w:val="00436291"/>
    <w:rsid w:val="00436D56"/>
    <w:rsid w:val="0044018B"/>
    <w:rsid w:val="00441AA9"/>
    <w:rsid w:val="00442E40"/>
    <w:rsid w:val="00452163"/>
    <w:rsid w:val="00452AA6"/>
    <w:rsid w:val="00453671"/>
    <w:rsid w:val="004558B4"/>
    <w:rsid w:val="004602EF"/>
    <w:rsid w:val="00460B15"/>
    <w:rsid w:val="004617BF"/>
    <w:rsid w:val="00462426"/>
    <w:rsid w:val="004632F3"/>
    <w:rsid w:val="004645A7"/>
    <w:rsid w:val="004706FB"/>
    <w:rsid w:val="004712E4"/>
    <w:rsid w:val="0047160C"/>
    <w:rsid w:val="0047307F"/>
    <w:rsid w:val="004734D1"/>
    <w:rsid w:val="00474307"/>
    <w:rsid w:val="00475D38"/>
    <w:rsid w:val="00475EA9"/>
    <w:rsid w:val="004776CE"/>
    <w:rsid w:val="004800A9"/>
    <w:rsid w:val="00480B0D"/>
    <w:rsid w:val="00481214"/>
    <w:rsid w:val="00487992"/>
    <w:rsid w:val="00487D6D"/>
    <w:rsid w:val="00491A9F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C3852"/>
    <w:rsid w:val="004D1AF6"/>
    <w:rsid w:val="004D2017"/>
    <w:rsid w:val="004D33FA"/>
    <w:rsid w:val="004D3984"/>
    <w:rsid w:val="004D3A98"/>
    <w:rsid w:val="004D756D"/>
    <w:rsid w:val="004E213E"/>
    <w:rsid w:val="004E3284"/>
    <w:rsid w:val="004E380D"/>
    <w:rsid w:val="004F1662"/>
    <w:rsid w:val="004F3AAD"/>
    <w:rsid w:val="004F6C49"/>
    <w:rsid w:val="004F75AC"/>
    <w:rsid w:val="004F7686"/>
    <w:rsid w:val="004F7A93"/>
    <w:rsid w:val="00503CB5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39A6"/>
    <w:rsid w:val="005352E4"/>
    <w:rsid w:val="005376BD"/>
    <w:rsid w:val="00543848"/>
    <w:rsid w:val="005457A2"/>
    <w:rsid w:val="005468A3"/>
    <w:rsid w:val="005470BB"/>
    <w:rsid w:val="00547209"/>
    <w:rsid w:val="00553A9E"/>
    <w:rsid w:val="00553DD2"/>
    <w:rsid w:val="00554037"/>
    <w:rsid w:val="00561617"/>
    <w:rsid w:val="005637E1"/>
    <w:rsid w:val="00563D1B"/>
    <w:rsid w:val="005650FF"/>
    <w:rsid w:val="00566743"/>
    <w:rsid w:val="00570A26"/>
    <w:rsid w:val="0057208C"/>
    <w:rsid w:val="00574D22"/>
    <w:rsid w:val="005752FB"/>
    <w:rsid w:val="00575FAD"/>
    <w:rsid w:val="00576D8D"/>
    <w:rsid w:val="00577C6C"/>
    <w:rsid w:val="005803C4"/>
    <w:rsid w:val="005815FF"/>
    <w:rsid w:val="00583656"/>
    <w:rsid w:val="00584241"/>
    <w:rsid w:val="00585F2C"/>
    <w:rsid w:val="00587305"/>
    <w:rsid w:val="00587A19"/>
    <w:rsid w:val="0059280C"/>
    <w:rsid w:val="00592BCF"/>
    <w:rsid w:val="00595A20"/>
    <w:rsid w:val="00595AFA"/>
    <w:rsid w:val="00595E5E"/>
    <w:rsid w:val="005A73FC"/>
    <w:rsid w:val="005A763C"/>
    <w:rsid w:val="005B0CD6"/>
    <w:rsid w:val="005B1E4C"/>
    <w:rsid w:val="005B4287"/>
    <w:rsid w:val="005B5760"/>
    <w:rsid w:val="005C0A73"/>
    <w:rsid w:val="005C13C3"/>
    <w:rsid w:val="005C1D84"/>
    <w:rsid w:val="005C7738"/>
    <w:rsid w:val="005D2F72"/>
    <w:rsid w:val="005D7FC3"/>
    <w:rsid w:val="005E1F2A"/>
    <w:rsid w:val="005E38DA"/>
    <w:rsid w:val="005E42EE"/>
    <w:rsid w:val="005E7689"/>
    <w:rsid w:val="005F1310"/>
    <w:rsid w:val="005F20DA"/>
    <w:rsid w:val="005F69CF"/>
    <w:rsid w:val="005F76EB"/>
    <w:rsid w:val="00600C95"/>
    <w:rsid w:val="0060443B"/>
    <w:rsid w:val="006055B6"/>
    <w:rsid w:val="00605C12"/>
    <w:rsid w:val="00606439"/>
    <w:rsid w:val="0060676C"/>
    <w:rsid w:val="00606A1B"/>
    <w:rsid w:val="00607255"/>
    <w:rsid w:val="006079E3"/>
    <w:rsid w:val="0061021B"/>
    <w:rsid w:val="00613A23"/>
    <w:rsid w:val="00617E87"/>
    <w:rsid w:val="006234CB"/>
    <w:rsid w:val="006248AC"/>
    <w:rsid w:val="00630880"/>
    <w:rsid w:val="0063209F"/>
    <w:rsid w:val="00636DF1"/>
    <w:rsid w:val="00641824"/>
    <w:rsid w:val="00641F19"/>
    <w:rsid w:val="0064611B"/>
    <w:rsid w:val="00650E90"/>
    <w:rsid w:val="00651A10"/>
    <w:rsid w:val="00653DF3"/>
    <w:rsid w:val="006560E0"/>
    <w:rsid w:val="006572A5"/>
    <w:rsid w:val="00657DF1"/>
    <w:rsid w:val="006617DA"/>
    <w:rsid w:val="006620B1"/>
    <w:rsid w:val="00663687"/>
    <w:rsid w:val="006639E0"/>
    <w:rsid w:val="00663EBC"/>
    <w:rsid w:val="00665BB6"/>
    <w:rsid w:val="00670579"/>
    <w:rsid w:val="0067081C"/>
    <w:rsid w:val="00671C41"/>
    <w:rsid w:val="00672229"/>
    <w:rsid w:val="0067326A"/>
    <w:rsid w:val="0067356B"/>
    <w:rsid w:val="00673857"/>
    <w:rsid w:val="00674A3A"/>
    <w:rsid w:val="006757A4"/>
    <w:rsid w:val="006773F9"/>
    <w:rsid w:val="00681340"/>
    <w:rsid w:val="00684130"/>
    <w:rsid w:val="006841DE"/>
    <w:rsid w:val="0068493C"/>
    <w:rsid w:val="0068581C"/>
    <w:rsid w:val="00690ADC"/>
    <w:rsid w:val="006934C5"/>
    <w:rsid w:val="00694050"/>
    <w:rsid w:val="006972DF"/>
    <w:rsid w:val="00697DA0"/>
    <w:rsid w:val="006A1367"/>
    <w:rsid w:val="006A3252"/>
    <w:rsid w:val="006B27E2"/>
    <w:rsid w:val="006B3732"/>
    <w:rsid w:val="006B67CB"/>
    <w:rsid w:val="006C289F"/>
    <w:rsid w:val="006C7724"/>
    <w:rsid w:val="006C7C24"/>
    <w:rsid w:val="006D1297"/>
    <w:rsid w:val="006D1401"/>
    <w:rsid w:val="006D191D"/>
    <w:rsid w:val="006D36D2"/>
    <w:rsid w:val="006D3BD2"/>
    <w:rsid w:val="006D60A5"/>
    <w:rsid w:val="006D6200"/>
    <w:rsid w:val="006E1B34"/>
    <w:rsid w:val="006E2478"/>
    <w:rsid w:val="006E32BF"/>
    <w:rsid w:val="006E4375"/>
    <w:rsid w:val="006E599B"/>
    <w:rsid w:val="006E7552"/>
    <w:rsid w:val="006E7AE2"/>
    <w:rsid w:val="006F1B50"/>
    <w:rsid w:val="006F350B"/>
    <w:rsid w:val="0070060C"/>
    <w:rsid w:val="007021D8"/>
    <w:rsid w:val="00704319"/>
    <w:rsid w:val="00706B08"/>
    <w:rsid w:val="00710873"/>
    <w:rsid w:val="007122EE"/>
    <w:rsid w:val="00714050"/>
    <w:rsid w:val="00716BBB"/>
    <w:rsid w:val="00720038"/>
    <w:rsid w:val="00721BA6"/>
    <w:rsid w:val="00721D46"/>
    <w:rsid w:val="00722B77"/>
    <w:rsid w:val="007231D0"/>
    <w:rsid w:val="007238F7"/>
    <w:rsid w:val="00724BD9"/>
    <w:rsid w:val="00726E51"/>
    <w:rsid w:val="007313A3"/>
    <w:rsid w:val="00731DA1"/>
    <w:rsid w:val="007324A4"/>
    <w:rsid w:val="00733148"/>
    <w:rsid w:val="00733DEB"/>
    <w:rsid w:val="007343F8"/>
    <w:rsid w:val="00735BF8"/>
    <w:rsid w:val="00735E63"/>
    <w:rsid w:val="00741957"/>
    <w:rsid w:val="0074640E"/>
    <w:rsid w:val="00747112"/>
    <w:rsid w:val="00750546"/>
    <w:rsid w:val="00751717"/>
    <w:rsid w:val="00756C09"/>
    <w:rsid w:val="00757A05"/>
    <w:rsid w:val="007629B1"/>
    <w:rsid w:val="007730A4"/>
    <w:rsid w:val="00774976"/>
    <w:rsid w:val="0077660D"/>
    <w:rsid w:val="00777B47"/>
    <w:rsid w:val="00780210"/>
    <w:rsid w:val="00782586"/>
    <w:rsid w:val="00784EDC"/>
    <w:rsid w:val="00785213"/>
    <w:rsid w:val="00785B42"/>
    <w:rsid w:val="007972E7"/>
    <w:rsid w:val="007A25D0"/>
    <w:rsid w:val="007A300F"/>
    <w:rsid w:val="007A35AC"/>
    <w:rsid w:val="007A5739"/>
    <w:rsid w:val="007B0AF9"/>
    <w:rsid w:val="007B58C5"/>
    <w:rsid w:val="007B5FB4"/>
    <w:rsid w:val="007C1AC0"/>
    <w:rsid w:val="007C723E"/>
    <w:rsid w:val="007C740B"/>
    <w:rsid w:val="007D0531"/>
    <w:rsid w:val="007D32F3"/>
    <w:rsid w:val="007D5AC9"/>
    <w:rsid w:val="007D7033"/>
    <w:rsid w:val="007E23D1"/>
    <w:rsid w:val="007E242F"/>
    <w:rsid w:val="007E32A8"/>
    <w:rsid w:val="007E35A3"/>
    <w:rsid w:val="007E389D"/>
    <w:rsid w:val="007E3A16"/>
    <w:rsid w:val="007E5C11"/>
    <w:rsid w:val="007E6FB9"/>
    <w:rsid w:val="007F1CB1"/>
    <w:rsid w:val="007F3D24"/>
    <w:rsid w:val="007F4EEC"/>
    <w:rsid w:val="0080418D"/>
    <w:rsid w:val="008047A4"/>
    <w:rsid w:val="00807233"/>
    <w:rsid w:val="00807C18"/>
    <w:rsid w:val="00810E15"/>
    <w:rsid w:val="00810FFE"/>
    <w:rsid w:val="008169E6"/>
    <w:rsid w:val="00817B43"/>
    <w:rsid w:val="0082076A"/>
    <w:rsid w:val="00823D70"/>
    <w:rsid w:val="00827D4B"/>
    <w:rsid w:val="00831AC8"/>
    <w:rsid w:val="00833090"/>
    <w:rsid w:val="0083365F"/>
    <w:rsid w:val="0083464D"/>
    <w:rsid w:val="00835196"/>
    <w:rsid w:val="00841C89"/>
    <w:rsid w:val="00845503"/>
    <w:rsid w:val="008478A2"/>
    <w:rsid w:val="00856317"/>
    <w:rsid w:val="00856C87"/>
    <w:rsid w:val="008626ED"/>
    <w:rsid w:val="00862F19"/>
    <w:rsid w:val="00864D45"/>
    <w:rsid w:val="00867666"/>
    <w:rsid w:val="0087044E"/>
    <w:rsid w:val="0087046A"/>
    <w:rsid w:val="008719CA"/>
    <w:rsid w:val="00871E03"/>
    <w:rsid w:val="00872F38"/>
    <w:rsid w:val="0087525E"/>
    <w:rsid w:val="008753B5"/>
    <w:rsid w:val="00880E17"/>
    <w:rsid w:val="00882291"/>
    <w:rsid w:val="00887905"/>
    <w:rsid w:val="00887CB4"/>
    <w:rsid w:val="0089443B"/>
    <w:rsid w:val="00894E5A"/>
    <w:rsid w:val="00895D62"/>
    <w:rsid w:val="00897BB9"/>
    <w:rsid w:val="008A00AE"/>
    <w:rsid w:val="008A277C"/>
    <w:rsid w:val="008A38A2"/>
    <w:rsid w:val="008B1928"/>
    <w:rsid w:val="008B4235"/>
    <w:rsid w:val="008B560F"/>
    <w:rsid w:val="008B5CE9"/>
    <w:rsid w:val="008B6896"/>
    <w:rsid w:val="008C0040"/>
    <w:rsid w:val="008C2972"/>
    <w:rsid w:val="008C3E0E"/>
    <w:rsid w:val="008C3E42"/>
    <w:rsid w:val="008C4AAE"/>
    <w:rsid w:val="008C4E1E"/>
    <w:rsid w:val="008C55F6"/>
    <w:rsid w:val="008D033D"/>
    <w:rsid w:val="008D1FBD"/>
    <w:rsid w:val="008D2D16"/>
    <w:rsid w:val="008D3776"/>
    <w:rsid w:val="008D512B"/>
    <w:rsid w:val="008D55D3"/>
    <w:rsid w:val="008E04BC"/>
    <w:rsid w:val="008E5ACA"/>
    <w:rsid w:val="008E74FA"/>
    <w:rsid w:val="008E7555"/>
    <w:rsid w:val="008E79D6"/>
    <w:rsid w:val="008F2630"/>
    <w:rsid w:val="008F39D6"/>
    <w:rsid w:val="008F6226"/>
    <w:rsid w:val="00903959"/>
    <w:rsid w:val="00907606"/>
    <w:rsid w:val="00907B4E"/>
    <w:rsid w:val="00912790"/>
    <w:rsid w:val="009208BF"/>
    <w:rsid w:val="00926096"/>
    <w:rsid w:val="009271E9"/>
    <w:rsid w:val="009306FA"/>
    <w:rsid w:val="0093208B"/>
    <w:rsid w:val="0093548E"/>
    <w:rsid w:val="00936E5D"/>
    <w:rsid w:val="009417C4"/>
    <w:rsid w:val="009425CD"/>
    <w:rsid w:val="00942895"/>
    <w:rsid w:val="00945CEE"/>
    <w:rsid w:val="00947F12"/>
    <w:rsid w:val="0095028F"/>
    <w:rsid w:val="00950B6E"/>
    <w:rsid w:val="00951F9A"/>
    <w:rsid w:val="00954039"/>
    <w:rsid w:val="009547F6"/>
    <w:rsid w:val="00955A0F"/>
    <w:rsid w:val="009630B6"/>
    <w:rsid w:val="00965AE8"/>
    <w:rsid w:val="00966F69"/>
    <w:rsid w:val="00973C4B"/>
    <w:rsid w:val="0097454E"/>
    <w:rsid w:val="00975CB0"/>
    <w:rsid w:val="00976DD9"/>
    <w:rsid w:val="009776D1"/>
    <w:rsid w:val="00980ECB"/>
    <w:rsid w:val="00981C7B"/>
    <w:rsid w:val="00986E43"/>
    <w:rsid w:val="00993C5F"/>
    <w:rsid w:val="00996098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07B62"/>
    <w:rsid w:val="00A15716"/>
    <w:rsid w:val="00A159A2"/>
    <w:rsid w:val="00A207D9"/>
    <w:rsid w:val="00A22659"/>
    <w:rsid w:val="00A23DD4"/>
    <w:rsid w:val="00A2694E"/>
    <w:rsid w:val="00A2703C"/>
    <w:rsid w:val="00A27AA2"/>
    <w:rsid w:val="00A3624D"/>
    <w:rsid w:val="00A40400"/>
    <w:rsid w:val="00A4155E"/>
    <w:rsid w:val="00A417BC"/>
    <w:rsid w:val="00A4235D"/>
    <w:rsid w:val="00A5447E"/>
    <w:rsid w:val="00A54ADE"/>
    <w:rsid w:val="00A62DB1"/>
    <w:rsid w:val="00A67894"/>
    <w:rsid w:val="00A70CDE"/>
    <w:rsid w:val="00A716EA"/>
    <w:rsid w:val="00A73A0C"/>
    <w:rsid w:val="00A73A98"/>
    <w:rsid w:val="00A75165"/>
    <w:rsid w:val="00A751E7"/>
    <w:rsid w:val="00A773F8"/>
    <w:rsid w:val="00A80C23"/>
    <w:rsid w:val="00A81A62"/>
    <w:rsid w:val="00A825D4"/>
    <w:rsid w:val="00A83DE0"/>
    <w:rsid w:val="00A84152"/>
    <w:rsid w:val="00A92944"/>
    <w:rsid w:val="00A94D2D"/>
    <w:rsid w:val="00A9658F"/>
    <w:rsid w:val="00A96F3F"/>
    <w:rsid w:val="00AA0342"/>
    <w:rsid w:val="00AA05F6"/>
    <w:rsid w:val="00AA0B6A"/>
    <w:rsid w:val="00AA41EB"/>
    <w:rsid w:val="00AA5C8C"/>
    <w:rsid w:val="00AB02BB"/>
    <w:rsid w:val="00AB279D"/>
    <w:rsid w:val="00AB4FD7"/>
    <w:rsid w:val="00AC1AB8"/>
    <w:rsid w:val="00AC1E08"/>
    <w:rsid w:val="00AC4A6B"/>
    <w:rsid w:val="00AC6556"/>
    <w:rsid w:val="00AC7136"/>
    <w:rsid w:val="00AC76FE"/>
    <w:rsid w:val="00AD649B"/>
    <w:rsid w:val="00AD69F9"/>
    <w:rsid w:val="00AE1E14"/>
    <w:rsid w:val="00AE2762"/>
    <w:rsid w:val="00AE42FF"/>
    <w:rsid w:val="00AE54A3"/>
    <w:rsid w:val="00AE7146"/>
    <w:rsid w:val="00AE7E46"/>
    <w:rsid w:val="00AF1C78"/>
    <w:rsid w:val="00AF4EB1"/>
    <w:rsid w:val="00AF6DC4"/>
    <w:rsid w:val="00B04ED0"/>
    <w:rsid w:val="00B05791"/>
    <w:rsid w:val="00B0798D"/>
    <w:rsid w:val="00B10C03"/>
    <w:rsid w:val="00B15016"/>
    <w:rsid w:val="00B16AED"/>
    <w:rsid w:val="00B17D88"/>
    <w:rsid w:val="00B2167C"/>
    <w:rsid w:val="00B24070"/>
    <w:rsid w:val="00B24784"/>
    <w:rsid w:val="00B24C97"/>
    <w:rsid w:val="00B271D4"/>
    <w:rsid w:val="00B304A5"/>
    <w:rsid w:val="00B30657"/>
    <w:rsid w:val="00B318EB"/>
    <w:rsid w:val="00B3528D"/>
    <w:rsid w:val="00B4299D"/>
    <w:rsid w:val="00B443D1"/>
    <w:rsid w:val="00B46CF7"/>
    <w:rsid w:val="00B5049E"/>
    <w:rsid w:val="00B51422"/>
    <w:rsid w:val="00B6090E"/>
    <w:rsid w:val="00B62D87"/>
    <w:rsid w:val="00B649E3"/>
    <w:rsid w:val="00B66C73"/>
    <w:rsid w:val="00B70830"/>
    <w:rsid w:val="00B7240C"/>
    <w:rsid w:val="00B73A41"/>
    <w:rsid w:val="00B74268"/>
    <w:rsid w:val="00B804F3"/>
    <w:rsid w:val="00B81936"/>
    <w:rsid w:val="00B86771"/>
    <w:rsid w:val="00B86B79"/>
    <w:rsid w:val="00B94D99"/>
    <w:rsid w:val="00B9733B"/>
    <w:rsid w:val="00BA0A16"/>
    <w:rsid w:val="00BA0D75"/>
    <w:rsid w:val="00BA24ED"/>
    <w:rsid w:val="00BA41D5"/>
    <w:rsid w:val="00BA6EBD"/>
    <w:rsid w:val="00BB25AE"/>
    <w:rsid w:val="00BB4C5E"/>
    <w:rsid w:val="00BB62DC"/>
    <w:rsid w:val="00BC2E48"/>
    <w:rsid w:val="00BC3019"/>
    <w:rsid w:val="00BC3058"/>
    <w:rsid w:val="00BC4B69"/>
    <w:rsid w:val="00BD66C7"/>
    <w:rsid w:val="00BE0A18"/>
    <w:rsid w:val="00BE16FD"/>
    <w:rsid w:val="00BE296E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0693E"/>
    <w:rsid w:val="00C12DB0"/>
    <w:rsid w:val="00C21819"/>
    <w:rsid w:val="00C2212C"/>
    <w:rsid w:val="00C2288E"/>
    <w:rsid w:val="00C22981"/>
    <w:rsid w:val="00C22A1E"/>
    <w:rsid w:val="00C25CA6"/>
    <w:rsid w:val="00C25E59"/>
    <w:rsid w:val="00C2694E"/>
    <w:rsid w:val="00C27BF7"/>
    <w:rsid w:val="00C33772"/>
    <w:rsid w:val="00C3618E"/>
    <w:rsid w:val="00C36BF2"/>
    <w:rsid w:val="00C40990"/>
    <w:rsid w:val="00C42384"/>
    <w:rsid w:val="00C45339"/>
    <w:rsid w:val="00C455EE"/>
    <w:rsid w:val="00C47A10"/>
    <w:rsid w:val="00C54CB3"/>
    <w:rsid w:val="00C54DC7"/>
    <w:rsid w:val="00C551F0"/>
    <w:rsid w:val="00C56FCD"/>
    <w:rsid w:val="00C57454"/>
    <w:rsid w:val="00C579D5"/>
    <w:rsid w:val="00C60D70"/>
    <w:rsid w:val="00C651F1"/>
    <w:rsid w:val="00C66739"/>
    <w:rsid w:val="00C66FAA"/>
    <w:rsid w:val="00C800EE"/>
    <w:rsid w:val="00C83234"/>
    <w:rsid w:val="00C877BC"/>
    <w:rsid w:val="00C90772"/>
    <w:rsid w:val="00C91703"/>
    <w:rsid w:val="00C964AA"/>
    <w:rsid w:val="00C976EA"/>
    <w:rsid w:val="00CA0BE9"/>
    <w:rsid w:val="00CA2D04"/>
    <w:rsid w:val="00CA3C2A"/>
    <w:rsid w:val="00CA507B"/>
    <w:rsid w:val="00CA540F"/>
    <w:rsid w:val="00CA7B60"/>
    <w:rsid w:val="00CB1B27"/>
    <w:rsid w:val="00CB4B5D"/>
    <w:rsid w:val="00CB52E3"/>
    <w:rsid w:val="00CB6BA1"/>
    <w:rsid w:val="00CC13D6"/>
    <w:rsid w:val="00CC2D61"/>
    <w:rsid w:val="00CC3993"/>
    <w:rsid w:val="00CC4A09"/>
    <w:rsid w:val="00CC542A"/>
    <w:rsid w:val="00CC7557"/>
    <w:rsid w:val="00CC79C5"/>
    <w:rsid w:val="00CC7AB4"/>
    <w:rsid w:val="00CD20C1"/>
    <w:rsid w:val="00CD4243"/>
    <w:rsid w:val="00CD449D"/>
    <w:rsid w:val="00CD55A1"/>
    <w:rsid w:val="00CD55E7"/>
    <w:rsid w:val="00CD5DF0"/>
    <w:rsid w:val="00CE1149"/>
    <w:rsid w:val="00CE526E"/>
    <w:rsid w:val="00CF54E2"/>
    <w:rsid w:val="00CF7EA1"/>
    <w:rsid w:val="00D01089"/>
    <w:rsid w:val="00D01955"/>
    <w:rsid w:val="00D0411F"/>
    <w:rsid w:val="00D055F1"/>
    <w:rsid w:val="00D05FD2"/>
    <w:rsid w:val="00D07414"/>
    <w:rsid w:val="00D11594"/>
    <w:rsid w:val="00D1287E"/>
    <w:rsid w:val="00D13BBF"/>
    <w:rsid w:val="00D201AA"/>
    <w:rsid w:val="00D33830"/>
    <w:rsid w:val="00D35655"/>
    <w:rsid w:val="00D35CBB"/>
    <w:rsid w:val="00D3758E"/>
    <w:rsid w:val="00D417A5"/>
    <w:rsid w:val="00D4212A"/>
    <w:rsid w:val="00D429CF"/>
    <w:rsid w:val="00D42D9F"/>
    <w:rsid w:val="00D4600D"/>
    <w:rsid w:val="00D462B2"/>
    <w:rsid w:val="00D46556"/>
    <w:rsid w:val="00D535BC"/>
    <w:rsid w:val="00D53CF4"/>
    <w:rsid w:val="00D62E70"/>
    <w:rsid w:val="00D63D77"/>
    <w:rsid w:val="00D723E9"/>
    <w:rsid w:val="00D73129"/>
    <w:rsid w:val="00D7402C"/>
    <w:rsid w:val="00D74773"/>
    <w:rsid w:val="00D7654C"/>
    <w:rsid w:val="00D76784"/>
    <w:rsid w:val="00D80054"/>
    <w:rsid w:val="00D80913"/>
    <w:rsid w:val="00D84FB6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B3966"/>
    <w:rsid w:val="00DC2A0D"/>
    <w:rsid w:val="00DC393F"/>
    <w:rsid w:val="00DC6BA6"/>
    <w:rsid w:val="00DD00E1"/>
    <w:rsid w:val="00DD1974"/>
    <w:rsid w:val="00DD23F9"/>
    <w:rsid w:val="00DD2B2C"/>
    <w:rsid w:val="00DD3429"/>
    <w:rsid w:val="00DD4F17"/>
    <w:rsid w:val="00DD5B59"/>
    <w:rsid w:val="00DD7649"/>
    <w:rsid w:val="00DE1270"/>
    <w:rsid w:val="00DE1D0E"/>
    <w:rsid w:val="00DE2EE3"/>
    <w:rsid w:val="00DE4C2F"/>
    <w:rsid w:val="00DF4A84"/>
    <w:rsid w:val="00DF5103"/>
    <w:rsid w:val="00DF6C08"/>
    <w:rsid w:val="00DF6DD2"/>
    <w:rsid w:val="00E026D5"/>
    <w:rsid w:val="00E0366C"/>
    <w:rsid w:val="00E040E7"/>
    <w:rsid w:val="00E0457B"/>
    <w:rsid w:val="00E062BC"/>
    <w:rsid w:val="00E073A5"/>
    <w:rsid w:val="00E073B3"/>
    <w:rsid w:val="00E10927"/>
    <w:rsid w:val="00E10A7D"/>
    <w:rsid w:val="00E119FC"/>
    <w:rsid w:val="00E148A9"/>
    <w:rsid w:val="00E16F7E"/>
    <w:rsid w:val="00E220DD"/>
    <w:rsid w:val="00E22A54"/>
    <w:rsid w:val="00E23353"/>
    <w:rsid w:val="00E236B3"/>
    <w:rsid w:val="00E26D9C"/>
    <w:rsid w:val="00E27E55"/>
    <w:rsid w:val="00E313E8"/>
    <w:rsid w:val="00E315ED"/>
    <w:rsid w:val="00E32DD4"/>
    <w:rsid w:val="00E34C11"/>
    <w:rsid w:val="00E37A2D"/>
    <w:rsid w:val="00E40A40"/>
    <w:rsid w:val="00E41A19"/>
    <w:rsid w:val="00E42301"/>
    <w:rsid w:val="00E509F1"/>
    <w:rsid w:val="00E51152"/>
    <w:rsid w:val="00E52B60"/>
    <w:rsid w:val="00E53787"/>
    <w:rsid w:val="00E54A32"/>
    <w:rsid w:val="00E55035"/>
    <w:rsid w:val="00E5620B"/>
    <w:rsid w:val="00E57247"/>
    <w:rsid w:val="00E60DDF"/>
    <w:rsid w:val="00E61C96"/>
    <w:rsid w:val="00E62BEF"/>
    <w:rsid w:val="00E668D3"/>
    <w:rsid w:val="00E67FCB"/>
    <w:rsid w:val="00E71CDA"/>
    <w:rsid w:val="00E83D9F"/>
    <w:rsid w:val="00E845EE"/>
    <w:rsid w:val="00E845FB"/>
    <w:rsid w:val="00E84F9D"/>
    <w:rsid w:val="00E86B9B"/>
    <w:rsid w:val="00E87267"/>
    <w:rsid w:val="00E91FED"/>
    <w:rsid w:val="00E95FAF"/>
    <w:rsid w:val="00EA0634"/>
    <w:rsid w:val="00EB33BD"/>
    <w:rsid w:val="00EB36F9"/>
    <w:rsid w:val="00EB7627"/>
    <w:rsid w:val="00EB76B5"/>
    <w:rsid w:val="00EB7D82"/>
    <w:rsid w:val="00EC1F6B"/>
    <w:rsid w:val="00EC21B0"/>
    <w:rsid w:val="00EC5126"/>
    <w:rsid w:val="00ED2062"/>
    <w:rsid w:val="00ED33D9"/>
    <w:rsid w:val="00ED395E"/>
    <w:rsid w:val="00ED3A18"/>
    <w:rsid w:val="00ED3CA2"/>
    <w:rsid w:val="00ED4EBB"/>
    <w:rsid w:val="00ED5234"/>
    <w:rsid w:val="00ED70FE"/>
    <w:rsid w:val="00ED763A"/>
    <w:rsid w:val="00EE24FC"/>
    <w:rsid w:val="00EE7E1B"/>
    <w:rsid w:val="00EF3D36"/>
    <w:rsid w:val="00EF464A"/>
    <w:rsid w:val="00EF4D24"/>
    <w:rsid w:val="00EF4D8F"/>
    <w:rsid w:val="00EF5D8D"/>
    <w:rsid w:val="00F0200F"/>
    <w:rsid w:val="00F023B9"/>
    <w:rsid w:val="00F05422"/>
    <w:rsid w:val="00F06749"/>
    <w:rsid w:val="00F10A72"/>
    <w:rsid w:val="00F11520"/>
    <w:rsid w:val="00F1316B"/>
    <w:rsid w:val="00F20C07"/>
    <w:rsid w:val="00F21D7B"/>
    <w:rsid w:val="00F21EBC"/>
    <w:rsid w:val="00F21EF8"/>
    <w:rsid w:val="00F2485E"/>
    <w:rsid w:val="00F25F39"/>
    <w:rsid w:val="00F26BC3"/>
    <w:rsid w:val="00F31597"/>
    <w:rsid w:val="00F32A9F"/>
    <w:rsid w:val="00F37758"/>
    <w:rsid w:val="00F42BC0"/>
    <w:rsid w:val="00F43A82"/>
    <w:rsid w:val="00F46050"/>
    <w:rsid w:val="00F46949"/>
    <w:rsid w:val="00F50EAD"/>
    <w:rsid w:val="00F561FE"/>
    <w:rsid w:val="00F56303"/>
    <w:rsid w:val="00F566AE"/>
    <w:rsid w:val="00F57D28"/>
    <w:rsid w:val="00F6206C"/>
    <w:rsid w:val="00F62B1A"/>
    <w:rsid w:val="00F64161"/>
    <w:rsid w:val="00F6457B"/>
    <w:rsid w:val="00F672F5"/>
    <w:rsid w:val="00F70C2B"/>
    <w:rsid w:val="00F8001C"/>
    <w:rsid w:val="00F800B7"/>
    <w:rsid w:val="00F81C2F"/>
    <w:rsid w:val="00F8238C"/>
    <w:rsid w:val="00F841DF"/>
    <w:rsid w:val="00F8590E"/>
    <w:rsid w:val="00F91C4F"/>
    <w:rsid w:val="00F9264A"/>
    <w:rsid w:val="00F9321A"/>
    <w:rsid w:val="00F93AC9"/>
    <w:rsid w:val="00F950AE"/>
    <w:rsid w:val="00F95A62"/>
    <w:rsid w:val="00FA0E3C"/>
    <w:rsid w:val="00FA570C"/>
    <w:rsid w:val="00FA71A0"/>
    <w:rsid w:val="00FA794B"/>
    <w:rsid w:val="00FB004E"/>
    <w:rsid w:val="00FB37FB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E7298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DA06"/>
  <w15:chartTrackingRefBased/>
  <w15:docId w15:val="{8999E6BF-E9C2-48A9-A47E-427A3CA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</w:pPr>
    <w:rPr>
      <w:rFonts w:ascii="TH Sarabun New" w:eastAsia="Arimo" w:hAnsi="TH Sarabun New" w:cs="TH Sarabun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uiPriority w:val="99"/>
    <w:unhideWhenUsed/>
    <w:rsid w:val="00EF5D8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2">
    <w:name w:val="ไม่มีการเว้นระยะห่าง2"/>
    <w:qFormat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14">
    <w:name w:val="ไม่มีการเว้นระยะห่าง14"/>
    <w:uiPriority w:val="99"/>
    <w:qFormat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eastAsia="Arial Unicode MS" w:hAnsi="Times New Roman"/>
      <w:sz w:val="22"/>
      <w:szCs w:val="22"/>
    </w:rPr>
  </w:style>
  <w:style w:type="paragraph" w:customStyle="1" w:styleId="7">
    <w:name w:val="ไม่มีการเว้นระยะห่าง7"/>
    <w:uiPriority w:val="99"/>
    <w:qFormat/>
    <w:rsid w:val="004602EF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table" w:styleId="TableGrid">
    <w:name w:val="Table Grid"/>
    <w:basedOn w:val="TableNormal"/>
    <w:uiPriority w:val="59"/>
    <w:rsid w:val="004602EF"/>
    <w:pPr>
      <w:spacing w:after="120" w:line="264" w:lineRule="auto"/>
    </w:pPr>
    <w:rPr>
      <w:rFonts w:eastAsia="Arial Unicode MS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qFormat/>
    <w:rsid w:val="00EF4D8F"/>
    <w:rPr>
      <w:rFonts w:ascii="Arial Unicode MS" w:hAnsi="Arial Unicode MS" w:cs="Angsana New"/>
      <w:sz w:val="22"/>
      <w:szCs w:val="22"/>
    </w:rPr>
  </w:style>
  <w:style w:type="paragraph" w:customStyle="1" w:styleId="Default">
    <w:name w:val="Default"/>
    <w:rsid w:val="00CD55A1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525D-6F40-4A2B-8A00-4BE0BEA9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4</cp:revision>
  <cp:lastPrinted>2019-11-15T08:30:00Z</cp:lastPrinted>
  <dcterms:created xsi:type="dcterms:W3CDTF">2019-12-23T02:24:00Z</dcterms:created>
  <dcterms:modified xsi:type="dcterms:W3CDTF">2019-12-23T02:42:00Z</dcterms:modified>
</cp:coreProperties>
</file>