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8" w:rsidRPr="004902B0" w:rsidRDefault="00272558" w:rsidP="00AD0FDD">
      <w:pPr>
        <w:jc w:val="center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รายงานการประชุมคณะกรรมการประจำคณะวิศวกรรมศาสตร์</w:t>
      </w:r>
    </w:p>
    <w:p w:rsidR="00272558" w:rsidRPr="004902B0" w:rsidRDefault="00272558" w:rsidP="00AD0FDD">
      <w:pPr>
        <w:jc w:val="center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ครั้งที่ </w:t>
      </w:r>
      <w:r w:rsidR="00E26D9C" w:rsidRPr="004902B0">
        <w:rPr>
          <w:rFonts w:eastAsia="TH SarabunPSK"/>
          <w:b/>
          <w:bCs/>
          <w:color w:val="000000"/>
          <w:cs/>
        </w:rPr>
        <w:t>1</w:t>
      </w:r>
      <w:r w:rsidR="00AD0FDD" w:rsidRPr="004902B0">
        <w:rPr>
          <w:rFonts w:eastAsia="TH SarabunPSK"/>
          <w:b/>
          <w:bCs/>
          <w:color w:val="000000"/>
          <w:cs/>
        </w:rPr>
        <w:t>3</w:t>
      </w:r>
      <w:r w:rsidR="00B24070" w:rsidRPr="004902B0">
        <w:rPr>
          <w:rFonts w:eastAsia="TH SarabunPSK"/>
          <w:b/>
          <w:bCs/>
          <w:color w:val="000000"/>
          <w:cs/>
        </w:rPr>
        <w:t>-</w:t>
      </w:r>
      <w:r w:rsidR="006D1297" w:rsidRPr="004902B0">
        <w:rPr>
          <w:rFonts w:eastAsia="TH SarabunPSK"/>
          <w:b/>
          <w:bCs/>
          <w:color w:val="000000"/>
          <w:cs/>
        </w:rPr>
        <w:t>2</w:t>
      </w:r>
      <w:r w:rsidR="00AD0FDD" w:rsidRPr="004902B0">
        <w:rPr>
          <w:rFonts w:eastAsia="TH SarabunPSK"/>
          <w:b/>
          <w:bCs/>
          <w:color w:val="000000"/>
          <w:cs/>
        </w:rPr>
        <w:t>2</w:t>
      </w:r>
      <w:r w:rsidR="00880E17" w:rsidRPr="004902B0">
        <w:rPr>
          <w:rFonts w:eastAsia="TH SarabunPSK"/>
          <w:b/>
          <w:bCs/>
          <w:color w:val="000000"/>
          <w:cs/>
        </w:rPr>
        <w:t>/2562</w:t>
      </w:r>
    </w:p>
    <w:p w:rsidR="00272558" w:rsidRPr="004902B0" w:rsidRDefault="00272558" w:rsidP="00AD0FDD">
      <w:pPr>
        <w:jc w:val="center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วัน</w:t>
      </w:r>
      <w:r w:rsidR="0019051D" w:rsidRPr="004902B0">
        <w:rPr>
          <w:rFonts w:eastAsia="TH SarabunPSK"/>
          <w:b/>
          <w:bCs/>
          <w:color w:val="000000"/>
          <w:cs/>
        </w:rPr>
        <w:t>พฤหัสบดี</w:t>
      </w:r>
      <w:r w:rsidRPr="004902B0">
        <w:rPr>
          <w:rFonts w:eastAsia="TH SarabunPSK"/>
          <w:b/>
          <w:bCs/>
          <w:color w:val="000000"/>
          <w:cs/>
        </w:rPr>
        <w:t xml:space="preserve">ที่ </w:t>
      </w:r>
      <w:r w:rsidR="00AD0FDD" w:rsidRPr="004902B0">
        <w:rPr>
          <w:rFonts w:eastAsia="TH SarabunPSK"/>
          <w:b/>
          <w:bCs/>
          <w:color w:val="000000"/>
          <w:cs/>
        </w:rPr>
        <w:t>12 ธันวาคม</w:t>
      </w:r>
      <w:r w:rsidR="00DF5103" w:rsidRPr="004902B0">
        <w:rPr>
          <w:rFonts w:eastAsia="TH SarabunPSK"/>
          <w:b/>
          <w:bCs/>
          <w:color w:val="000000"/>
          <w:cs/>
        </w:rPr>
        <w:t xml:space="preserve"> </w:t>
      </w:r>
      <w:r w:rsidR="00880E17" w:rsidRPr="004902B0">
        <w:rPr>
          <w:rFonts w:eastAsia="TH SarabunPSK"/>
          <w:b/>
          <w:bCs/>
          <w:color w:val="000000"/>
          <w:cs/>
        </w:rPr>
        <w:t>2562</w:t>
      </w:r>
    </w:p>
    <w:p w:rsidR="00272558" w:rsidRPr="004902B0" w:rsidRDefault="00272558" w:rsidP="00AD0FDD">
      <w:pPr>
        <w:jc w:val="center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ณ ห้องประชุม </w:t>
      </w:r>
      <w:r w:rsidRPr="004902B0">
        <w:rPr>
          <w:rFonts w:eastAsia="TH SarabunPSK"/>
          <w:b/>
          <w:bCs/>
          <w:color w:val="000000"/>
        </w:rPr>
        <w:t xml:space="preserve">1 </w:t>
      </w:r>
      <w:r w:rsidRPr="004902B0">
        <w:rPr>
          <w:rFonts w:eastAsia="TH SarabunPSK"/>
          <w:b/>
          <w:bCs/>
          <w:color w:val="000000"/>
          <w:cs/>
        </w:rPr>
        <w:t xml:space="preserve">ชั้น </w:t>
      </w:r>
      <w:r w:rsidRPr="004902B0">
        <w:rPr>
          <w:rFonts w:eastAsia="TH SarabunPSK"/>
          <w:b/>
          <w:bCs/>
          <w:color w:val="000000"/>
        </w:rPr>
        <w:t xml:space="preserve">8 </w:t>
      </w:r>
      <w:r w:rsidRPr="004902B0">
        <w:rPr>
          <w:rFonts w:eastAsia="TH SarabunPSK"/>
          <w:b/>
          <w:bCs/>
          <w:color w:val="000000"/>
          <w:cs/>
        </w:rPr>
        <w:t>ตึกเพียรวิจิตร คณะวิศวกรรมศาสตร์</w:t>
      </w:r>
    </w:p>
    <w:p w:rsidR="00272558" w:rsidRPr="004902B0" w:rsidRDefault="00272558" w:rsidP="00AD0FDD">
      <w:pPr>
        <w:jc w:val="center"/>
        <w:rPr>
          <w:rFonts w:eastAsia="TH SarabunPSK"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--------------------------------------</w:t>
      </w:r>
    </w:p>
    <w:p w:rsidR="00272558" w:rsidRPr="00D37405" w:rsidRDefault="00272558" w:rsidP="00AD0FDD">
      <w:pPr>
        <w:rPr>
          <w:rFonts w:eastAsia="TH SarabunPSK"/>
          <w:color w:val="000000"/>
          <w:sz w:val="24"/>
          <w:szCs w:val="24"/>
        </w:rPr>
      </w:pPr>
    </w:p>
    <w:p w:rsidR="00272558" w:rsidRPr="004902B0" w:rsidRDefault="00272558" w:rsidP="00AD0FDD">
      <w:pPr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ผู้มาประชุม</w:t>
      </w:r>
      <w:r w:rsidRPr="004902B0">
        <w:rPr>
          <w:rFonts w:eastAsia="TH SarabunPSK"/>
          <w:color w:val="000000"/>
        </w:rPr>
        <w:tab/>
      </w:r>
      <w:r w:rsidRPr="004902B0">
        <w:rPr>
          <w:rFonts w:eastAsia="TH SarabunPSK"/>
          <w:color w:val="000000"/>
        </w:rPr>
        <w:tab/>
      </w:r>
      <w:r w:rsidRPr="004902B0">
        <w:rPr>
          <w:rFonts w:eastAsia="TH SarabunPSK"/>
          <w:color w:val="000000"/>
        </w:rPr>
        <w:tab/>
      </w:r>
      <w:r w:rsidRPr="004902B0">
        <w:rPr>
          <w:rFonts w:eastAsia="TH SarabunPSK"/>
          <w:color w:val="000000"/>
        </w:rPr>
        <w:tab/>
      </w:r>
      <w:r w:rsidRPr="004902B0">
        <w:rPr>
          <w:rFonts w:eastAsia="TH SarabunPSK"/>
          <w:color w:val="000000"/>
        </w:rPr>
        <w:tab/>
      </w:r>
      <w:r w:rsidRPr="004902B0">
        <w:rPr>
          <w:rFonts w:eastAsia="TH SarabunPSK"/>
          <w:color w:val="000000"/>
        </w:rPr>
        <w:tab/>
      </w:r>
    </w:p>
    <w:p w:rsidR="00B304A5" w:rsidRPr="004902B0" w:rsidRDefault="00B304A5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color w:val="000000"/>
          <w:cs/>
        </w:rPr>
        <w:t xml:space="preserve">รศ.รัชพล </w:t>
      </w:r>
      <w:r w:rsidRPr="004902B0">
        <w:rPr>
          <w:rFonts w:eastAsia="TH SarabunPSK"/>
          <w:color w:val="000000"/>
          <w:cs/>
        </w:rPr>
        <w:tab/>
        <w:t>สันติวรากร</w:t>
      </w:r>
      <w:r w:rsidRPr="004902B0">
        <w:rPr>
          <w:rFonts w:eastAsia="TH SarabunPSK"/>
          <w:color w:val="000000"/>
          <w:cs/>
        </w:rPr>
        <w:tab/>
        <w:t>คณบดี</w:t>
      </w:r>
      <w:r w:rsidRPr="004902B0">
        <w:rPr>
          <w:rFonts w:eastAsia="TH SarabunPSK"/>
          <w:color w:val="000000"/>
          <w:cs/>
        </w:rPr>
        <w:tab/>
      </w:r>
      <w:r w:rsidRPr="004902B0">
        <w:rPr>
          <w:rFonts w:eastAsia="TH SarabunPSK"/>
          <w:color w:val="000000"/>
          <w:cs/>
        </w:rPr>
        <w:tab/>
      </w:r>
      <w:r w:rsidRPr="004902B0">
        <w:rPr>
          <w:rFonts w:eastAsia="TH SarabunPSK"/>
          <w:color w:val="000000"/>
          <w:cs/>
        </w:rPr>
        <w:tab/>
      </w:r>
      <w:r w:rsidRPr="004902B0">
        <w:rPr>
          <w:rFonts w:eastAsia="TH SarabunPSK"/>
          <w:color w:val="000000"/>
          <w:cs/>
        </w:rPr>
        <w:tab/>
      </w:r>
      <w:r w:rsidRPr="004902B0">
        <w:rPr>
          <w:rFonts w:eastAsia="TH SarabunPSK"/>
          <w:color w:val="000000"/>
          <w:cs/>
        </w:rPr>
        <w:tab/>
      </w:r>
      <w:r w:rsidRPr="004902B0">
        <w:rPr>
          <w:color w:val="000000"/>
          <w:cs/>
        </w:rPr>
        <w:t>ประธาน</w:t>
      </w:r>
    </w:p>
    <w:p w:rsidR="00AD0FDD" w:rsidRPr="004902B0" w:rsidRDefault="00AD0FDD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color w:val="000000"/>
          <w:cs/>
        </w:rPr>
        <w:t xml:space="preserve">ผศ.พนมชัย </w:t>
      </w:r>
      <w:r w:rsidRPr="004902B0">
        <w:rPr>
          <w:rFonts w:eastAsia="TH SarabunPSK"/>
          <w:color w:val="000000"/>
          <w:cs/>
        </w:rPr>
        <w:tab/>
        <w:t>วีระยุทธศิลป์</w:t>
      </w:r>
      <w:r w:rsidRPr="004902B0">
        <w:rPr>
          <w:rFonts w:eastAsia="TH SarabunPSK"/>
          <w:color w:val="000000"/>
          <w:cs/>
        </w:rPr>
        <w:tab/>
        <w:t>รองคณบดีฝ่ายบริหาร</w:t>
      </w:r>
    </w:p>
    <w:p w:rsidR="00AD0FDD" w:rsidRPr="004902B0" w:rsidRDefault="00B304A5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color w:val="000000"/>
          <w:cs/>
        </w:rPr>
        <w:t xml:space="preserve">รศ.จีรนุช </w:t>
      </w:r>
      <w:r w:rsidRPr="004902B0">
        <w:rPr>
          <w:rFonts w:eastAsia="TH SarabunPSK"/>
          <w:color w:val="000000"/>
          <w:cs/>
        </w:rPr>
        <w:tab/>
        <w:t>เสงี่ยมศักดิ์</w:t>
      </w:r>
      <w:r w:rsidRPr="004902B0">
        <w:rPr>
          <w:rFonts w:eastAsia="TH SarabunPSK"/>
          <w:color w:val="000000"/>
          <w:cs/>
        </w:rPr>
        <w:tab/>
        <w:t>รองคณบดีฝ่ายวิจัยและวิเทศสัมพันธ์</w:t>
      </w:r>
      <w:r w:rsidR="00C01C51" w:rsidRPr="004902B0">
        <w:rPr>
          <w:color w:val="000000"/>
          <w:cs/>
        </w:rPr>
        <w:tab/>
      </w:r>
    </w:p>
    <w:p w:rsidR="00AD0FDD" w:rsidRPr="004902B0" w:rsidRDefault="00AD0FDD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color w:val="000000"/>
          <w:cs/>
        </w:rPr>
        <w:t xml:space="preserve">ผศ.คมกฤช </w:t>
      </w:r>
      <w:r w:rsidRPr="004902B0">
        <w:rPr>
          <w:rFonts w:eastAsia="TH SarabunPSK"/>
          <w:color w:val="000000"/>
          <w:cs/>
        </w:rPr>
        <w:tab/>
        <w:t>ปิติฤกษ์</w:t>
      </w:r>
      <w:r w:rsidRPr="004902B0">
        <w:rPr>
          <w:rFonts w:eastAsia="TH SarabunPSK"/>
          <w:color w:val="000000"/>
          <w:cs/>
        </w:rPr>
        <w:tab/>
        <w:t>รองคณบดีฝ่ายแผนยุทธศาสตร์</w:t>
      </w:r>
    </w:p>
    <w:p w:rsidR="00C877BC" w:rsidRPr="004902B0" w:rsidRDefault="00AD0FDD" w:rsidP="00AD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color w:val="000000"/>
          <w:cs/>
        </w:rPr>
        <w:tab/>
      </w:r>
      <w:r w:rsidRPr="004902B0">
        <w:rPr>
          <w:rFonts w:eastAsia="TH SarabunPSK"/>
          <w:color w:val="000000"/>
          <w:cs/>
        </w:rPr>
        <w:tab/>
      </w:r>
      <w:r w:rsidRPr="004902B0">
        <w:rPr>
          <w:rFonts w:eastAsia="TH SarabunPSK"/>
          <w:color w:val="000000"/>
          <w:cs/>
        </w:rPr>
        <w:tab/>
        <w:t>และพัฒนาองค์กร</w:t>
      </w:r>
      <w:r w:rsidR="00C01C51" w:rsidRPr="004902B0">
        <w:rPr>
          <w:color w:val="000000"/>
          <w:cs/>
        </w:rPr>
        <w:tab/>
      </w:r>
    </w:p>
    <w:p w:rsidR="00272558" w:rsidRPr="004902B0" w:rsidRDefault="007A5739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4902B0">
        <w:rPr>
          <w:rFonts w:eastAsia="TH SarabunPSK"/>
          <w:color w:val="000000"/>
          <w:cs/>
        </w:rPr>
        <w:t xml:space="preserve">รศ.ณัฐพงษ์ </w:t>
      </w:r>
      <w:r w:rsidRPr="004902B0">
        <w:rPr>
          <w:rFonts w:eastAsia="TH SarabunPSK"/>
          <w:color w:val="000000"/>
          <w:cs/>
        </w:rPr>
        <w:tab/>
        <w:t>อารีมิตร</w:t>
      </w:r>
      <w:r w:rsidR="00272558" w:rsidRPr="004902B0">
        <w:rPr>
          <w:rFonts w:eastAsia="TH SarabunPSK"/>
          <w:color w:val="000000"/>
          <w:cs/>
        </w:rPr>
        <w:tab/>
      </w:r>
      <w:r w:rsidR="00954039" w:rsidRPr="004902B0">
        <w:rPr>
          <w:rFonts w:eastAsia="TH SarabunPSK"/>
          <w:color w:val="000000"/>
          <w:cs/>
        </w:rPr>
        <w:t>รอง</w:t>
      </w:r>
      <w:r w:rsidR="006E7552" w:rsidRPr="004902B0">
        <w:rPr>
          <w:rFonts w:eastAsia="TH SarabunPSK"/>
          <w:color w:val="000000"/>
          <w:cs/>
        </w:rPr>
        <w:t>คณบดีฝ่ายวิชาการ</w:t>
      </w:r>
    </w:p>
    <w:p w:rsidR="0040111F" w:rsidRPr="004902B0" w:rsidRDefault="00D01955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4902B0">
        <w:rPr>
          <w:color w:val="000000"/>
          <w:cs/>
        </w:rPr>
        <w:t xml:space="preserve">รศ.สมชาย </w:t>
      </w:r>
      <w:r w:rsidRPr="004902B0">
        <w:rPr>
          <w:color w:val="000000"/>
          <w:cs/>
        </w:rPr>
        <w:tab/>
        <w:t>ชวนอุดม</w:t>
      </w:r>
      <w:r w:rsidR="0077660D" w:rsidRPr="004902B0">
        <w:rPr>
          <w:color w:val="000000"/>
          <w:cs/>
        </w:rPr>
        <w:tab/>
        <w:t>หัวหน้าสาขาวิชาวิศวกรรมเกษตร</w:t>
      </w:r>
    </w:p>
    <w:p w:rsidR="00731DA1" w:rsidRPr="004902B0" w:rsidRDefault="00731DA1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4902B0">
        <w:rPr>
          <w:rFonts w:eastAsia="TH SarabunPSK"/>
          <w:color w:val="000000"/>
          <w:cs/>
        </w:rPr>
        <w:t>รศ.พิเชษฐ</w:t>
      </w:r>
      <w:r w:rsidRPr="004902B0">
        <w:rPr>
          <w:rFonts w:eastAsia="TH SarabunPSK"/>
          <w:color w:val="000000"/>
          <w:cs/>
        </w:rPr>
        <w:tab/>
        <w:t>เชี่ยวธนะกุล</w:t>
      </w:r>
      <w:r w:rsidRPr="004902B0">
        <w:rPr>
          <w:rFonts w:eastAsia="TH SarabunPSK"/>
          <w:color w:val="000000"/>
          <w:cs/>
        </w:rPr>
        <w:tab/>
        <w:t>หัวหน้าสาขาวิชาวิศวกรรมคอมพิวเตอร์</w:t>
      </w:r>
    </w:p>
    <w:p w:rsidR="00133C2E" w:rsidRPr="004902B0" w:rsidRDefault="00272558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4902B0">
        <w:rPr>
          <w:color w:val="000000"/>
          <w:cs/>
        </w:rPr>
        <w:t xml:space="preserve">รศ.วินัย  </w:t>
      </w:r>
      <w:r w:rsidRPr="004902B0">
        <w:rPr>
          <w:color w:val="000000"/>
          <w:cs/>
        </w:rPr>
        <w:tab/>
        <w:t>ศรีอำพร</w:t>
      </w:r>
      <w:r w:rsidRPr="004902B0">
        <w:rPr>
          <w:color w:val="000000"/>
          <w:cs/>
        </w:rPr>
        <w:tab/>
        <w:t>กรรมการผู้ทรงคุณวุฒิ</w:t>
      </w:r>
    </w:p>
    <w:p w:rsidR="00B304A5" w:rsidRPr="00D37405" w:rsidRDefault="00D13BBF" w:rsidP="00AD0F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4902B0">
        <w:rPr>
          <w:rFonts w:eastAsia="TH SarabunPSK"/>
          <w:color w:val="000000"/>
          <w:cs/>
        </w:rPr>
        <w:t xml:space="preserve">นายทองปาน </w:t>
      </w:r>
      <w:r w:rsidRPr="004902B0">
        <w:rPr>
          <w:rFonts w:eastAsia="TH SarabunPSK"/>
          <w:color w:val="000000"/>
          <w:cs/>
        </w:rPr>
        <w:tab/>
        <w:t>สุนทรารักษ์</w:t>
      </w:r>
      <w:r w:rsidR="00272558" w:rsidRPr="004902B0">
        <w:rPr>
          <w:rFonts w:eastAsia="TH SarabunPSK"/>
          <w:color w:val="000000"/>
        </w:rPr>
        <w:tab/>
      </w:r>
      <w:r w:rsidR="00272558" w:rsidRPr="004902B0">
        <w:rPr>
          <w:rFonts w:eastAsia="TH SarabunPSK"/>
          <w:color w:val="000000"/>
          <w:cs/>
        </w:rPr>
        <w:t>ผู้อำนวยการกองบริหารงานคณะวิศวกรรมศาสตร์</w:t>
      </w:r>
      <w:r w:rsidR="00561617" w:rsidRPr="004902B0">
        <w:rPr>
          <w:color w:val="000000"/>
          <w:cs/>
        </w:rPr>
        <w:t xml:space="preserve"> </w:t>
      </w:r>
      <w:r w:rsidR="00561617" w:rsidRPr="004902B0">
        <w:rPr>
          <w:color w:val="000000"/>
          <w:cs/>
        </w:rPr>
        <w:tab/>
      </w:r>
      <w:r w:rsidR="00561617" w:rsidRPr="004902B0">
        <w:rPr>
          <w:color w:val="000000"/>
          <w:cs/>
        </w:rPr>
        <w:tab/>
      </w:r>
      <w:r w:rsidRPr="004902B0">
        <w:rPr>
          <w:color w:val="000000"/>
          <w:cs/>
        </w:rPr>
        <w:tab/>
      </w:r>
      <w:r w:rsidRPr="004902B0">
        <w:rPr>
          <w:color w:val="000000"/>
          <w:cs/>
        </w:rPr>
        <w:tab/>
      </w:r>
      <w:r w:rsidR="00272558" w:rsidRPr="004902B0">
        <w:rPr>
          <w:rFonts w:eastAsia="TH SarabunPSK"/>
          <w:color w:val="000000"/>
          <w:cs/>
        </w:rPr>
        <w:t>กรรมการและเลขานุการ</w:t>
      </w:r>
    </w:p>
    <w:p w:rsidR="00D37405" w:rsidRPr="004902B0" w:rsidRDefault="00D37405" w:rsidP="00D37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hint="cs"/>
          <w:color w:val="000000"/>
        </w:rPr>
      </w:pPr>
    </w:p>
    <w:p w:rsidR="00DD2B2C" w:rsidRPr="004902B0" w:rsidRDefault="00DD2B2C" w:rsidP="00AD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eastAsia="TH SarabunPSK"/>
        </w:rPr>
      </w:pPr>
      <w:r w:rsidRPr="004902B0">
        <w:rPr>
          <w:rFonts w:eastAsia="TH SarabunPSK"/>
          <w:b/>
          <w:bCs/>
          <w:cs/>
        </w:rPr>
        <w:t>ผู้เข้าร่วมประชุม</w:t>
      </w:r>
    </w:p>
    <w:p w:rsidR="00AD0FDD" w:rsidRPr="004902B0" w:rsidRDefault="00AD0FDD" w:rsidP="00E71B9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>ผศ.รัตมณี</w:t>
      </w:r>
      <w:r w:rsidRPr="004902B0">
        <w:rPr>
          <w:rFonts w:eastAsia="TH SarabunPSK"/>
          <w:cs/>
        </w:rPr>
        <w:tab/>
        <w:t>นันทสาร</w:t>
      </w:r>
      <w:r w:rsidRPr="004902B0">
        <w:rPr>
          <w:rFonts w:eastAsia="TH SarabunPSK"/>
          <w:cs/>
        </w:rPr>
        <w:tab/>
        <w:t>ผู้ช่วยคณบดีฝ่ายบริหาร</w:t>
      </w:r>
    </w:p>
    <w:p w:rsidR="00AD0FDD" w:rsidRPr="004902B0" w:rsidRDefault="00AD0FDD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>ผศ.ดวงกนก</w:t>
      </w:r>
      <w:r w:rsidRPr="004902B0">
        <w:rPr>
          <w:rFonts w:eastAsia="TH SarabunPSK"/>
          <w:cs/>
        </w:rPr>
        <w:tab/>
        <w:t>ธนังธีรพงษ์</w:t>
      </w:r>
      <w:r w:rsidRPr="004902B0">
        <w:rPr>
          <w:rFonts w:eastAsia="TH SarabunPSK"/>
          <w:cs/>
        </w:rPr>
        <w:tab/>
        <w:t>ผู้ช่วยคณบดีฝ่ายวิชาการ</w:t>
      </w:r>
    </w:p>
    <w:p w:rsidR="00AD0FDD" w:rsidRPr="004902B0" w:rsidRDefault="00AD0FDD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cs/>
        </w:rPr>
        <w:t xml:space="preserve">ผศ.กิตติพงษ์ </w:t>
      </w:r>
      <w:r w:rsidRPr="004902B0">
        <w:rPr>
          <w:cs/>
        </w:rPr>
        <w:tab/>
        <w:t>ลาลุน</w:t>
      </w:r>
      <w:r w:rsidRPr="004902B0">
        <w:rPr>
          <w:cs/>
        </w:rPr>
        <w:tab/>
        <w:t>ผู้ช่วยคณบดีฝ่ายพัฒนานักศึกษาและศิษย์เก่าสัมพันธ์</w:t>
      </w:r>
    </w:p>
    <w:p w:rsidR="00AD0FDD" w:rsidRPr="004902B0" w:rsidRDefault="00AD0FDD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 xml:space="preserve">รศ.เฉลิมชัย  </w:t>
      </w:r>
      <w:r w:rsidRPr="004902B0">
        <w:rPr>
          <w:rFonts w:eastAsia="TH SarabunPSK"/>
          <w:cs/>
        </w:rPr>
        <w:tab/>
        <w:t>พาวัฒนา</w:t>
      </w:r>
      <w:r w:rsidRPr="004902B0">
        <w:rPr>
          <w:rFonts w:eastAsia="TH SarabunPSK"/>
          <w:cs/>
        </w:rPr>
        <w:tab/>
        <w:t>หัวหน้าสาขาวิชาวิศวกรรมโยธา</w:t>
      </w:r>
    </w:p>
    <w:p w:rsidR="00DD2B2C" w:rsidRPr="004902B0" w:rsidRDefault="00DD2B2C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 xml:space="preserve">ผศ.อานุภาพ </w:t>
      </w:r>
      <w:r w:rsidRPr="004902B0">
        <w:rPr>
          <w:rFonts w:eastAsia="TH SarabunPSK"/>
          <w:cs/>
        </w:rPr>
        <w:tab/>
        <w:t>มีสมบูรณ์</w:t>
      </w:r>
      <w:r w:rsidRPr="004902B0">
        <w:rPr>
          <w:rFonts w:eastAsia="TH SarabunPSK"/>
          <w:cs/>
        </w:rPr>
        <w:tab/>
        <w:t>หัวหน้าสาขาวิชาวิศวกรรมไฟฟ้า</w:t>
      </w:r>
    </w:p>
    <w:p w:rsidR="00AD0FDD" w:rsidRPr="004902B0" w:rsidRDefault="00AD0FDD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 xml:space="preserve">รศ.สุรสิทธิ์  </w:t>
      </w:r>
      <w:r w:rsidRPr="004902B0">
        <w:rPr>
          <w:rFonts w:eastAsia="TH SarabunPSK"/>
          <w:cs/>
        </w:rPr>
        <w:tab/>
        <w:t>ปิยะศิลป์</w:t>
      </w:r>
      <w:r w:rsidRPr="004902B0">
        <w:rPr>
          <w:rFonts w:eastAsia="TH SarabunPSK"/>
          <w:cs/>
        </w:rPr>
        <w:tab/>
        <w:t>หัวหน้าสาขาวิชาวิศวกรรมเครื่องกล</w:t>
      </w:r>
    </w:p>
    <w:p w:rsidR="00DD2B2C" w:rsidRPr="004902B0" w:rsidRDefault="00AD0FDD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 xml:space="preserve">ผศ.ธัญลักษณ์  </w:t>
      </w:r>
      <w:r w:rsidRPr="004902B0">
        <w:rPr>
          <w:rFonts w:eastAsia="TH SarabunPSK"/>
          <w:cs/>
        </w:rPr>
        <w:tab/>
        <w:t>ราษฎร์ภักดี</w:t>
      </w:r>
      <w:r w:rsidRPr="004902B0">
        <w:rPr>
          <w:rFonts w:eastAsia="TH SarabunPSK"/>
          <w:cs/>
        </w:rPr>
        <w:tab/>
      </w:r>
      <w:r w:rsidR="00DD2B2C" w:rsidRPr="004902B0">
        <w:rPr>
          <w:rFonts w:eastAsia="TH SarabunPSK"/>
          <w:cs/>
        </w:rPr>
        <w:t>หัวหน้าสาขาวิชาวิศวกรรมสิ่งแวดล้อม</w:t>
      </w:r>
    </w:p>
    <w:p w:rsidR="001D261A" w:rsidRPr="004902B0" w:rsidRDefault="00DD2B2C" w:rsidP="001D261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 xml:space="preserve">รศ.สุธาสินี </w:t>
      </w:r>
      <w:r w:rsidRPr="004902B0">
        <w:rPr>
          <w:rFonts w:eastAsia="TH SarabunPSK"/>
          <w:cs/>
        </w:rPr>
        <w:tab/>
        <w:t>เนรมิตตกพงศ์</w:t>
      </w:r>
      <w:r w:rsidRPr="004902B0">
        <w:rPr>
          <w:rFonts w:eastAsia="TH SarabunPSK"/>
          <w:cs/>
        </w:rPr>
        <w:tab/>
        <w:t>หัวหน้าสาขาวิชาวิศวกรรมเคมี</w:t>
      </w:r>
    </w:p>
    <w:p w:rsidR="00DD2B2C" w:rsidRPr="004902B0" w:rsidRDefault="00DD2B2C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>น.ส.อารีย์วรรณ</w:t>
      </w:r>
      <w:r w:rsidRPr="004902B0">
        <w:rPr>
          <w:rFonts w:eastAsia="TH SarabunPSK"/>
          <w:cs/>
        </w:rPr>
        <w:tab/>
        <w:t>ละม้ายพันธ์</w:t>
      </w:r>
      <w:r w:rsidRPr="004902B0">
        <w:rPr>
          <w:rFonts w:eastAsia="TH SarabunPSK"/>
          <w:cs/>
        </w:rPr>
        <w:tab/>
        <w:t>ผู้ช่วยเลขานุการ</w:t>
      </w:r>
    </w:p>
    <w:p w:rsidR="00DD2B2C" w:rsidRPr="004902B0" w:rsidRDefault="00DD2B2C" w:rsidP="00AD0FD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</w:rPr>
      </w:pPr>
      <w:r w:rsidRPr="004902B0">
        <w:rPr>
          <w:rFonts w:eastAsia="TH SarabunPSK"/>
          <w:cs/>
        </w:rPr>
        <w:t xml:space="preserve">นายภาณุพงศ์ </w:t>
      </w:r>
      <w:r w:rsidRPr="004902B0">
        <w:rPr>
          <w:rFonts w:eastAsia="TH SarabunPSK"/>
          <w:cs/>
        </w:rPr>
        <w:tab/>
        <w:t>ต.ประเสริฐ</w:t>
      </w:r>
      <w:r w:rsidRPr="004902B0">
        <w:rPr>
          <w:rFonts w:eastAsia="TH SarabunPSK"/>
          <w:cs/>
        </w:rPr>
        <w:tab/>
        <w:t>ผู้ช่วยเลขานุการ</w:t>
      </w:r>
    </w:p>
    <w:p w:rsidR="00E26D9C" w:rsidRPr="004902B0" w:rsidRDefault="00E26D9C" w:rsidP="00AD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lastRenderedPageBreak/>
        <w:t>ผู้ไม่มาประชุมเนื่องจากติดภารกิจอื่น</w:t>
      </w:r>
    </w:p>
    <w:p w:rsidR="00D35655" w:rsidRPr="004902B0" w:rsidRDefault="001D261A" w:rsidP="001D26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4902B0">
        <w:rPr>
          <w:rFonts w:eastAsia="TH SarabunPSK"/>
          <w:color w:val="000000"/>
          <w:cs/>
        </w:rPr>
        <w:tab/>
      </w:r>
      <w:r w:rsidR="00AD0FDD" w:rsidRPr="004902B0">
        <w:rPr>
          <w:rFonts w:eastAsia="TH SarabunPSK"/>
          <w:color w:val="000000"/>
          <w:cs/>
        </w:rPr>
        <w:t xml:space="preserve">1. รศ.ธนากร  </w:t>
      </w:r>
      <w:r w:rsidR="00AD0FDD" w:rsidRPr="004902B0">
        <w:rPr>
          <w:rFonts w:eastAsia="TH SarabunPSK"/>
          <w:color w:val="000000"/>
          <w:cs/>
        </w:rPr>
        <w:tab/>
        <w:t>วงศ์วัฒนาเสถียร</w:t>
      </w:r>
      <w:r w:rsidR="00AD0FDD" w:rsidRPr="004902B0">
        <w:rPr>
          <w:rFonts w:eastAsia="TH SarabunPSK"/>
          <w:color w:val="000000"/>
          <w:cs/>
        </w:rPr>
        <w:tab/>
        <w:t>กรรมการ</w:t>
      </w:r>
      <w:r w:rsidR="00D35655" w:rsidRPr="004902B0">
        <w:rPr>
          <w:color w:val="000000"/>
          <w:cs/>
        </w:rPr>
        <w:tab/>
      </w:r>
    </w:p>
    <w:p w:rsidR="002529CD" w:rsidRPr="004902B0" w:rsidRDefault="002529CD" w:rsidP="001D26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770"/>
          <w:tab w:val="left" w:pos="2420"/>
          <w:tab w:val="left" w:pos="4111"/>
        </w:tabs>
        <w:jc w:val="thaiDistribute"/>
        <w:rPr>
          <w:rFonts w:eastAsia="TH SarabunPSK"/>
          <w:color w:val="000000"/>
        </w:rPr>
      </w:pPr>
    </w:p>
    <w:p w:rsidR="00272558" w:rsidRPr="004902B0" w:rsidRDefault="00272558" w:rsidP="00AD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เริ่มประชุมเวลา </w:t>
      </w:r>
      <w:r w:rsidR="00487D6D" w:rsidRPr="004902B0">
        <w:rPr>
          <w:rFonts w:eastAsia="TH SarabunPSK"/>
          <w:b/>
          <w:color w:val="000000"/>
        </w:rPr>
        <w:t>13</w:t>
      </w:r>
      <w:r w:rsidR="00487D6D" w:rsidRPr="004902B0">
        <w:rPr>
          <w:rFonts w:eastAsia="TH SarabunPSK"/>
          <w:b/>
          <w:color w:val="000000"/>
          <w:cs/>
        </w:rPr>
        <w:t>.</w:t>
      </w:r>
      <w:r w:rsidR="00487D6D" w:rsidRPr="004902B0">
        <w:rPr>
          <w:rFonts w:eastAsia="TH SarabunPSK"/>
          <w:b/>
          <w:color w:val="000000"/>
        </w:rPr>
        <w:t>3</w:t>
      </w:r>
      <w:r w:rsidR="000E3D0B" w:rsidRPr="004902B0">
        <w:rPr>
          <w:rFonts w:eastAsia="TH SarabunPSK"/>
          <w:bCs/>
          <w:color w:val="000000"/>
          <w:cs/>
        </w:rPr>
        <w:t>0</w:t>
      </w:r>
      <w:r w:rsidRPr="004902B0">
        <w:rPr>
          <w:rFonts w:eastAsia="TH SarabunPSK"/>
          <w:b/>
          <w:bCs/>
          <w:color w:val="000000"/>
          <w:cs/>
        </w:rPr>
        <w:t xml:space="preserve"> น.</w:t>
      </w:r>
    </w:p>
    <w:p w:rsidR="009B59BA" w:rsidRPr="004902B0" w:rsidRDefault="00194D3B" w:rsidP="00AD0FDD">
      <w:pPr>
        <w:ind w:firstLine="993"/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color w:val="000000"/>
          <w:cs/>
        </w:rPr>
        <w:t>เมื่อครบองค์ประชุมแล้ว ประธานได้</w:t>
      </w:r>
      <w:r w:rsidR="00671C41" w:rsidRPr="004902B0">
        <w:rPr>
          <w:rFonts w:eastAsia="TH SarabunPSK"/>
          <w:color w:val="000000"/>
          <w:cs/>
        </w:rPr>
        <w:t>กล่าวเปิดการประชุม และ</w:t>
      </w:r>
      <w:r w:rsidRPr="004902B0">
        <w:rPr>
          <w:rFonts w:eastAsia="TH SarabunPSK"/>
          <w:color w:val="000000"/>
          <w:cs/>
        </w:rPr>
        <w:t>ดำเนินการประชุมตามระเบียบวาระ ดังนี้</w:t>
      </w:r>
    </w:p>
    <w:p w:rsidR="00441AA9" w:rsidRPr="004902B0" w:rsidRDefault="00441AA9" w:rsidP="00AD0FDD">
      <w:pPr>
        <w:ind w:firstLine="993"/>
        <w:jc w:val="thaiDistribute"/>
        <w:rPr>
          <w:rFonts w:eastAsia="TH SarabunPSK"/>
          <w:color w:val="000000"/>
        </w:rPr>
      </w:pPr>
    </w:p>
    <w:p w:rsidR="00272558" w:rsidRPr="004902B0" w:rsidRDefault="00272558" w:rsidP="00AD0FDD">
      <w:pPr>
        <w:jc w:val="thaiDistribute"/>
        <w:rPr>
          <w:rFonts w:eastAsia="TH SarabunPSK"/>
          <w:b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4902B0">
        <w:rPr>
          <w:rFonts w:eastAsia="TH SarabunPSK"/>
          <w:b/>
          <w:color w:val="000000"/>
        </w:rPr>
        <w:t xml:space="preserve">1 </w:t>
      </w:r>
      <w:r w:rsidRPr="004902B0">
        <w:rPr>
          <w:rFonts w:eastAsia="TH SarabunPSK"/>
          <w:b/>
          <w:bCs/>
          <w:color w:val="000000"/>
          <w:cs/>
        </w:rPr>
        <w:t>เรื่องแจ้งเพื่อทราบ</w:t>
      </w:r>
      <w:r w:rsidRPr="004902B0">
        <w:rPr>
          <w:rFonts w:eastAsia="TH SarabunPSK"/>
          <w:b/>
          <w:color w:val="000000"/>
        </w:rPr>
        <w:tab/>
      </w:r>
    </w:p>
    <w:p w:rsidR="005B1E4C" w:rsidRPr="004902B0" w:rsidRDefault="005B1E4C" w:rsidP="00AD0FDD">
      <w:pPr>
        <w:pStyle w:val="3"/>
        <w:tabs>
          <w:tab w:val="left" w:pos="2977"/>
        </w:tabs>
        <w:spacing w:after="0" w:line="240" w:lineRule="auto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1.1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="001D261A" w:rsidRPr="004902B0">
        <w:rPr>
          <w:rFonts w:ascii="TH Sarabun New" w:hAnsi="TH Sarabun New" w:cs="TH Sarabun New"/>
          <w:b/>
          <w:bCs/>
          <w:spacing w:val="-6"/>
          <w:sz w:val="36"/>
          <w:szCs w:val="36"/>
          <w:cs/>
        </w:rPr>
        <w:t>รายงานผลการดำเนินงานประจำปีงบประมาณ 2562 และรายงานของผู้ตรวจสอบบัญชี</w:t>
      </w:r>
      <w:r w:rsidR="00554E0B" w:rsidRPr="004902B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ของสถานจัดการและอนุรักษ์พลังงาน คณะวิศวกรรมศาสตร์ </w:t>
      </w:r>
    </w:p>
    <w:p w:rsidR="002529CD" w:rsidRPr="004902B0" w:rsidRDefault="00554E0B" w:rsidP="002529CD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รองคณบดีฝ่ายบริหาร</w:t>
      </w:r>
      <w:r w:rsidR="005B1E4C" w:rsidRPr="004902B0">
        <w:rPr>
          <w:rFonts w:ascii="TH Sarabun New" w:hAnsi="TH Sarabun New" w:cs="TH Sarabun New"/>
          <w:kern w:val="20"/>
          <w:sz w:val="36"/>
          <w:szCs w:val="36"/>
          <w:cs/>
        </w:rPr>
        <w:t>แจ้งที่ประชุม</w:t>
      </w:r>
      <w:r w:rsidR="002529CD" w:rsidRPr="004902B0">
        <w:rPr>
          <w:rFonts w:ascii="TH Sarabun New" w:hAnsi="TH Sarabun New" w:cs="TH Sarabun New"/>
          <w:kern w:val="20"/>
          <w:sz w:val="36"/>
          <w:szCs w:val="36"/>
          <w:cs/>
        </w:rPr>
        <w:t>ว่า ตามข้อบังคับมหาวิทยาลัยขอนแก่น ว่าด้วย การบริหารหน่วยงานวิสาหกิจของส่วนงาน พ.ศ. 2561 “ข้อ 26 ให้ผู้บริหารหน่วยงานจัดทำรายงานประจำปี รายงานทางการเงิน ตลอดจนรายงานด้านอื่น ๆ ตามที่คณะกรรมการนโยบายวิสาหกิจกำหนด และรายงานคณะกรรมการบริหารมหาวิทยาลัยขอนแก่นภายใน 60 วัน นับแต่วันสิ้นปีบัญชี” บัดนี้ สถานจัดการและอนุรักษ์พลังงานได้จัดทำรายงานผลการดำเนินงานประจำปีงบประมาณ พ.ศ. 2562 และรายงานของผู้ตรวจสอบบัญชีโดยผู้ตรวจสอบบัญชีรับอนุญาตเสร็จเรียบร้อยแล้ว จึงจะนำเสนอรายงานดังกล่าวต่อคณะกรรมการบริหารมหาวิทยาลัยขอนแก่นต่อไป จึงแจ้งที่ประชุมเพื่อรับทราบ ดังรายละเอียดตามเอกสารประกอบวาระการประชุม</w:t>
      </w:r>
    </w:p>
    <w:p w:rsidR="005B1E4C" w:rsidRPr="004902B0" w:rsidRDefault="002529CD" w:rsidP="002529CD">
      <w:pPr>
        <w:pStyle w:val="3"/>
        <w:tabs>
          <w:tab w:val="left" w:pos="993"/>
        </w:tabs>
        <w:spacing w:after="0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ที่ประชุมรับทราบ</w:t>
      </w:r>
    </w:p>
    <w:p w:rsidR="005B1E4C" w:rsidRPr="004902B0" w:rsidRDefault="005B1E4C" w:rsidP="00AD0FDD">
      <w:pPr>
        <w:jc w:val="thaiDistribute"/>
        <w:rPr>
          <w:rFonts w:eastAsia="TH SarabunPSK"/>
          <w:b/>
          <w:color w:val="000000"/>
        </w:rPr>
      </w:pPr>
    </w:p>
    <w:p w:rsidR="005B1E4C" w:rsidRPr="004902B0" w:rsidRDefault="005B1E4C" w:rsidP="00AD0FDD">
      <w:pPr>
        <w:pStyle w:val="3"/>
        <w:tabs>
          <w:tab w:val="left" w:pos="2977"/>
        </w:tabs>
        <w:spacing w:after="0" w:line="240" w:lineRule="auto"/>
        <w:ind w:left="1560" w:hanging="567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1.2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="00BE0165" w:rsidRPr="004902B0">
        <w:rPr>
          <w:rFonts w:ascii="TH Sarabun New" w:hAnsi="TH Sarabun New" w:cs="TH Sarabun New"/>
          <w:b/>
          <w:bCs/>
          <w:spacing w:val="-6"/>
          <w:kern w:val="20"/>
          <w:sz w:val="36"/>
          <w:szCs w:val="36"/>
          <w:cs/>
        </w:rPr>
        <w:t>ปฏิทินการประชุมคณะกรรมการวิชาการ และคณะกรรมการบัณฑิตศึกษา ปี พ.ศ. 2563</w:t>
      </w:r>
    </w:p>
    <w:p w:rsidR="005B1E4C" w:rsidRPr="004902B0" w:rsidRDefault="002529CD" w:rsidP="002529CD">
      <w:pPr>
        <w:pStyle w:val="3"/>
        <w:tabs>
          <w:tab w:val="left" w:pos="2977"/>
        </w:tabs>
        <w:spacing w:after="0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รองคณบดีฝ่ายวิชาการแจ้งที่ประชุมถึงกำหนดการประชุมคณะกรรมการวิชาการ คณะวิศวกรรมศาสตร์ ประจำปี พ.ศ. 2563 และกำหนดการประชุมคณะกรรมการบัณฑิตศึกษา คณะวิศวกรรมศาสตร์ ประจำปี พ.ศ. 2563 โดย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>กำหนดให้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มีการประชุม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>เดือนละ 1 ครั้ง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รวมทั้งสิ้น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12 คราวประชุมต่อที่ประชุม 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>สำหรับ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คณะกรรมการบัณฑิตศึกษา </w:t>
      </w:r>
      <w:r w:rsidRPr="004902B0">
        <w:rPr>
          <w:rFonts w:ascii="TH Sarabun New" w:eastAsia="Times New Roman" w:hAnsi="TH Sarabun New" w:cs="TH Sarabun New"/>
          <w:sz w:val="36"/>
          <w:szCs w:val="36"/>
          <w:cs/>
        </w:rPr>
        <w:t>จ</w:t>
      </w:r>
      <w:r w:rsidR="00B86E8D" w:rsidRPr="004902B0">
        <w:rPr>
          <w:rFonts w:ascii="TH Sarabun New" w:eastAsia="Times New Roman" w:hAnsi="TH Sarabun New" w:cs="TH Sarabun New"/>
          <w:sz w:val="36"/>
          <w:szCs w:val="36"/>
          <w:cs/>
        </w:rPr>
        <w:t>ะ</w:t>
      </w:r>
      <w:r w:rsidRPr="004902B0">
        <w:rPr>
          <w:rFonts w:ascii="TH Sarabun New" w:eastAsia="Times New Roman" w:hAnsi="TH Sarabun New" w:cs="TH Sarabun New"/>
          <w:sz w:val="36"/>
          <w:szCs w:val="36"/>
          <w:cs/>
        </w:rPr>
        <w:t>จัดการประชุมสัญจรตามสาขาวิชา โดยเริ่มต้นครั้งแรก</w:t>
      </w:r>
      <w:r w:rsidR="00B86E8D" w:rsidRPr="004902B0">
        <w:rPr>
          <w:rFonts w:ascii="TH Sarabun New" w:eastAsia="Times New Roman" w:hAnsi="TH Sarabun New" w:cs="TH Sarabun New"/>
          <w:sz w:val="36"/>
          <w:szCs w:val="36"/>
          <w:cs/>
        </w:rPr>
        <w:t xml:space="preserve">ปลายเดือนเมษายน 2563 ณ สาขาวิชาวิศวกรรมโยธา และเวียนตามดำลับการก่อตั้งสาขาวิชาต่อไป 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>จึงแจ้งที่ประชุมเพื่อรับทราบ</w:t>
      </w:r>
      <w:r w:rsidR="00B86E8D" w:rsidRPr="004902B0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5B1E4C" w:rsidRDefault="005B1E4C" w:rsidP="00AD0FDD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ที่ประชุมรับทราบ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</w:p>
    <w:p w:rsidR="0012151B" w:rsidRPr="004902B0" w:rsidRDefault="0012151B" w:rsidP="00AD0FDD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lastRenderedPageBreak/>
        <w:t>1.3</w:t>
      </w:r>
      <w:r w:rsidRPr="004902B0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ab/>
      </w:r>
      <w:r w:rsidRPr="004902B0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สรุปผลการประเมินการสอนรายบุคคล</w:t>
      </w:r>
    </w:p>
    <w:p w:rsidR="00947F12" w:rsidRPr="004902B0" w:rsidRDefault="0012151B" w:rsidP="003362F1">
      <w:pPr>
        <w:pStyle w:val="3"/>
        <w:tabs>
          <w:tab w:val="left" w:pos="993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color w:val="FF0000"/>
          <w:kern w:val="20"/>
          <w:sz w:val="36"/>
          <w:szCs w:val="36"/>
          <w:cs/>
        </w:rPr>
        <w:tab/>
      </w:r>
      <w:r w:rsidR="00FA1D83"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รองคณบดีฝ่ายแผนยุทธศาสตร์และพัฒนาองค์กร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ได้แจ้งที่ประชุมว่า คณะฯ ได้สรุปผลการประเมินการสอนเพื่อประกอบการขอตำแหน่งทางวิชาการของ </w:t>
      </w:r>
      <w:r w:rsidR="003362F1"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นาย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นที พนากานต์</w:t>
      </w:r>
      <w:r w:rsidR="003362F1"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พนักงานมหาวิทยาลัยมีความประสงค์ขอกำหนดตำแหน่งทางวิชาการ เป็น </w:t>
      </w:r>
      <w:r w:rsidR="003362F1"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ผู้ช่วย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ศาสตราจารย์</w:t>
      </w:r>
      <w:r w:rsidR="003362F1"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ในสาขาวิชาวิศวกรรม</w:t>
      </w:r>
      <w:r w:rsidR="003362F1"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เครื่องกล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ซึ่งคณะกรรมการประเมินผลการสอนได้ส่งผลการประเมินเรียบร้อยแล้ว</w:t>
      </w:r>
      <w:r w:rsidR="003362F1"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ผลการประเมินคืออยู่ในหลักเกณฑ์ที่สถาบันกำหนด จึงแจ้งที่ประชุมเพื่อทราบ</w:t>
      </w:r>
    </w:p>
    <w:p w:rsidR="003362F1" w:rsidRPr="004902B0" w:rsidRDefault="003362F1" w:rsidP="003362F1">
      <w:pPr>
        <w:pStyle w:val="3"/>
        <w:tabs>
          <w:tab w:val="left" w:pos="993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ab/>
        <w:t>ที่ประชุมรับทราบ</w:t>
      </w:r>
    </w:p>
    <w:p w:rsidR="00F4076E" w:rsidRPr="004902B0" w:rsidRDefault="003362F1" w:rsidP="003362F1">
      <w:pPr>
        <w:pStyle w:val="3"/>
        <w:tabs>
          <w:tab w:val="left" w:pos="993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b/>
          <w:bCs/>
          <w:kern w:val="20"/>
          <w:sz w:val="32"/>
          <w:szCs w:val="32"/>
        </w:rPr>
      </w:pPr>
      <w:r w:rsidRPr="004902B0">
        <w:rPr>
          <w:rFonts w:ascii="TH Sarabun New" w:hAnsi="TH Sarabun New" w:cs="TH Sarabun New"/>
          <w:b/>
          <w:bCs/>
          <w:kern w:val="20"/>
          <w:sz w:val="32"/>
          <w:szCs w:val="32"/>
          <w:cs/>
        </w:rPr>
        <w:tab/>
      </w:r>
    </w:p>
    <w:p w:rsidR="00F4076E" w:rsidRPr="004902B0" w:rsidRDefault="00F4076E" w:rsidP="00F4076E">
      <w:pPr>
        <w:pStyle w:val="3"/>
        <w:tabs>
          <w:tab w:val="left" w:pos="993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1.4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การดำเนินการสรรหากรรมการประจำคณะวิศวกรรมศาสตร์ ประเภทผู้แทนหัวหน้า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สาขาวิชา และประเภทผู้ทรงคุณวุฒิ</w:t>
      </w:r>
    </w:p>
    <w:p w:rsidR="00F4076E" w:rsidRPr="004902B0" w:rsidRDefault="00F4076E" w:rsidP="00F4076E">
      <w:pPr>
        <w:pStyle w:val="3"/>
        <w:tabs>
          <w:tab w:val="left" w:pos="993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</w:r>
      <w:r w:rsidRPr="004902B0">
        <w:rPr>
          <w:rFonts w:ascii="TH Sarabun New" w:eastAsia="TH SarabunPSK" w:hAnsi="TH Sarabun New" w:cs="TH Sarabun New"/>
          <w:sz w:val="36"/>
          <w:szCs w:val="36"/>
          <w:cs/>
        </w:rPr>
        <w:t>รองคณบดีฝ่ายบริหาร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ได้แจ้งที่ประชุมว่า คณะฯ ได้จัดทำปฏิทินการดำเนินการสรรหากรรมการประจำคณะวิศวกรรมศาสตร์ ประเภทผู้แทนหัวหน้าสาขาวิชา และประเภทผู้ทรงคุณวุฒิ เรียบร้อยแล้ว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ซึ่งได้</w:t>
      </w:r>
      <w:r w:rsidR="00713DD9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แต่งตั้งคณะกรรมการสรรหาฯ 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เมื่อวันที่ 6 ธันวาคม 2562 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>แ</w:t>
      </w:r>
      <w:r w:rsidR="00713DD9" w:rsidRPr="004902B0">
        <w:rPr>
          <w:rFonts w:ascii="TH Sarabun New" w:hAnsi="TH Sarabun New" w:cs="TH Sarabun New"/>
          <w:kern w:val="20"/>
          <w:sz w:val="36"/>
          <w:szCs w:val="36"/>
          <w:cs/>
        </w:rPr>
        <w:t>ละได้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  <w:cs/>
        </w:rPr>
        <w:t>กำหนดวันเสนอชื่อผู้สมควรได้รับการแต่งตั้งเป็นกรรมการประจำคณะวิศวกรรมศาสตร์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ใน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  <w:cs/>
        </w:rPr>
        <w:t>วันที่ 25 ธันวาคม 2562 ระหว่างเวลา 09.00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  <w:cs/>
        </w:rPr>
        <w:t>-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15.00 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น. 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  <w:cs/>
        </w:rPr>
        <w:t>โดยวิธีออนไลน์ (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</w:rPr>
        <w:t>Online)</w:t>
      </w:r>
      <w:r w:rsidR="00713DD9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="00B86E8D" w:rsidRPr="004902B0">
        <w:rPr>
          <w:rFonts w:ascii="TH Sarabun New" w:hAnsi="TH Sarabun New" w:cs="TH Sarabun New"/>
          <w:kern w:val="20"/>
          <w:sz w:val="36"/>
          <w:szCs w:val="36"/>
          <w:cs/>
        </w:rPr>
        <w:t>ซึ่ง</w:t>
      </w:r>
      <w:r w:rsidR="00713DD9" w:rsidRPr="004902B0">
        <w:rPr>
          <w:rFonts w:ascii="TH Sarabun New" w:hAnsi="TH Sarabun New" w:cs="TH Sarabun New"/>
          <w:kern w:val="20"/>
          <w:sz w:val="36"/>
          <w:szCs w:val="36"/>
          <w:cs/>
        </w:rPr>
        <w:t>คณะกรรมการสรรหาจะนำรายชื่อผู้สมควรดำรงตำแหน่งกรรมการประจำคณะวิศวกรรมศาสตร์ ประเภทผู้ทรงคุณวุฒิ จำนวนไม่เกิน 3 ชื่อ เรียงลำดับจำนวนความถี่ เสนอต่อที่ประชุมคณะกรรมการประจำคณะฯ ต่อไป</w:t>
      </w:r>
      <w:r w:rsidR="000D2DC7"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จึงแจ้งที่ประชุมเพื่อทราบ</w:t>
      </w:r>
    </w:p>
    <w:p w:rsidR="00F4076E" w:rsidRPr="004902B0" w:rsidRDefault="00F4076E" w:rsidP="00F4076E">
      <w:pPr>
        <w:pStyle w:val="3"/>
        <w:tabs>
          <w:tab w:val="left" w:pos="993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ที่ประชุมรับทราบ</w:t>
      </w:r>
    </w:p>
    <w:p w:rsidR="00D505A5" w:rsidRPr="00D37405" w:rsidRDefault="00D505A5" w:rsidP="003362F1">
      <w:pPr>
        <w:pStyle w:val="3"/>
        <w:tabs>
          <w:tab w:val="left" w:pos="993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b/>
          <w:bCs/>
          <w:color w:val="000000"/>
          <w:kern w:val="20"/>
          <w:sz w:val="28"/>
          <w:szCs w:val="28"/>
        </w:rPr>
      </w:pPr>
    </w:p>
    <w:p w:rsidR="005339A6" w:rsidRPr="004902B0" w:rsidRDefault="005339A6" w:rsidP="007F2BA7">
      <w:pPr>
        <w:pStyle w:val="3"/>
        <w:tabs>
          <w:tab w:val="left" w:pos="1843"/>
        </w:tabs>
        <w:spacing w:after="0" w:line="240" w:lineRule="auto"/>
        <w:ind w:left="1843" w:hanging="184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ระเบียบวาระที่ 2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ab/>
        <w:t xml:space="preserve">รับรองรายงานการประชุมคณะกรรมการประจำคณะฯ </w:t>
      </w:r>
      <w:r w:rsidR="003C4235"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ในคราวประชุม</w:t>
      </w:r>
      <w:r w:rsidR="007F2BA7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 xml:space="preserve">วาระพิเศษ </w:t>
      </w:r>
      <w:r w:rsidR="003C4235"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ครั้ง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 w:rsidR="007F2BA7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1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/2562 เมื่อวัน</w:t>
      </w:r>
      <w:r w:rsidR="007F2BA7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จันทร์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 w:rsidR="007F2BA7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2</w:t>
      </w:r>
      <w:r w:rsidR="00FA1D83"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</w:t>
      </w:r>
      <w:r w:rsidR="007F2BA7"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  <w:cs/>
        </w:rPr>
        <w:t>ธันวาคม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2562</w:t>
      </w:r>
    </w:p>
    <w:p w:rsidR="005C13C3" w:rsidRPr="004902B0" w:rsidRDefault="005339A6" w:rsidP="00FA1D83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 w:hint="cs"/>
          <w:sz w:val="36"/>
          <w:szCs w:val="36"/>
        </w:rPr>
      </w:pP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ที่ประชุมมีมติรับรองรายงานการประชุมคณะกรรมการประจำคณะฯ </w:t>
      </w:r>
      <w:r w:rsidR="007F2BA7" w:rsidRPr="007F2BA7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ในคราวประชุมวาระพิเศษ</w:t>
      </w:r>
      <w:r w:rsidR="007F2BA7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="007F2BA7" w:rsidRPr="007F2BA7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ครั้งที่ 1/2562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โดย</w:t>
      </w:r>
      <w:r w:rsidR="00FA1D83"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ไม่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มีการแก้ไข</w:t>
      </w:r>
      <w:r w:rsidR="007F2BA7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 xml:space="preserve"> </w:t>
      </w:r>
      <w:r w:rsidR="007F2BA7">
        <w:rPr>
          <w:rFonts w:ascii="TH Sarabun New" w:eastAsia="TH SarabunPSK" w:hAnsi="TH Sarabun New" w:cs="TH Sarabun New" w:hint="cs"/>
          <w:color w:val="000000"/>
          <w:sz w:val="36"/>
          <w:szCs w:val="36"/>
          <w:cs/>
        </w:rPr>
        <w:tab/>
      </w:r>
    </w:p>
    <w:p w:rsidR="00D37405" w:rsidRPr="00D37405" w:rsidRDefault="00D37405" w:rsidP="00AD0FDD">
      <w:pPr>
        <w:tabs>
          <w:tab w:val="left" w:pos="6521"/>
        </w:tabs>
        <w:jc w:val="thaiDistribute"/>
        <w:rPr>
          <w:rFonts w:eastAsia="TH SarabunPSK"/>
          <w:b/>
          <w:bCs/>
          <w:color w:val="000000"/>
          <w:sz w:val="34"/>
          <w:szCs w:val="34"/>
        </w:rPr>
      </w:pPr>
    </w:p>
    <w:p w:rsidR="00B24784" w:rsidRPr="004902B0" w:rsidRDefault="00272558" w:rsidP="00AD0FDD">
      <w:pP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ระเบียบวาระที่ 3 เรื่องสืบเนื่องจากการประชุมครั้งก่อน</w:t>
      </w:r>
      <w:r w:rsidR="00721BA6" w:rsidRPr="004902B0">
        <w:rPr>
          <w:rFonts w:eastAsia="TH SarabunPSK"/>
          <w:b/>
          <w:bCs/>
          <w:color w:val="000000"/>
          <w:cs/>
        </w:rPr>
        <w:tab/>
      </w:r>
    </w:p>
    <w:p w:rsidR="005B1E4C" w:rsidRPr="004902B0" w:rsidRDefault="005B1E4C" w:rsidP="00AD0FDD">
      <w:pPr>
        <w:ind w:firstLine="993"/>
        <w:rPr>
          <w:b/>
          <w:bCs/>
        </w:rPr>
      </w:pPr>
      <w:r w:rsidRPr="004902B0">
        <w:rPr>
          <w:b/>
          <w:bCs/>
          <w:cs/>
        </w:rPr>
        <w:t>3.1 สรุปวาระสืบเนื่อง</w:t>
      </w:r>
    </w:p>
    <w:p w:rsidR="005B1E4C" w:rsidRPr="004902B0" w:rsidRDefault="005B1E4C" w:rsidP="00854B7D">
      <w:pPr>
        <w:ind w:firstLine="993"/>
        <w:jc w:val="thaiDistribute"/>
      </w:pPr>
      <w:r w:rsidRPr="004902B0">
        <w:rPr>
          <w:cs/>
        </w:rPr>
        <w:t xml:space="preserve">ประธานได้แจ้งที่ประชุมถึงสรุปวาระสืบเนื่อง จำนวน </w:t>
      </w:r>
      <w:r w:rsidR="00B86E8D" w:rsidRPr="004902B0">
        <w:rPr>
          <w:cs/>
        </w:rPr>
        <w:t>1</w:t>
      </w:r>
      <w:r w:rsidR="00854B7D" w:rsidRPr="004902B0">
        <w:rPr>
          <w:cs/>
        </w:rPr>
        <w:t xml:space="preserve"> เรื่อง</w:t>
      </w:r>
      <w:r w:rsidR="00854B7D" w:rsidRPr="004902B0">
        <w:t xml:space="preserve"> </w:t>
      </w:r>
      <w:r w:rsidR="00854B7D" w:rsidRPr="004902B0">
        <w:rPr>
          <w:cs/>
        </w:rPr>
        <w:t xml:space="preserve">คือ </w:t>
      </w:r>
      <w:r w:rsidRPr="004902B0">
        <w:rPr>
          <w:cs/>
        </w:rPr>
        <w:t>การศึกษาแนวทางในการกำหนดหลักเกณฑ์</w:t>
      </w:r>
      <w:r w:rsidR="00854B7D" w:rsidRPr="004902B0">
        <w:rPr>
          <w:cs/>
        </w:rPr>
        <w:t xml:space="preserve">การเบิกจ่ายค่าสอนเกินภาระงานสอน </w:t>
      </w:r>
      <w:r w:rsidRPr="004902B0">
        <w:rPr>
          <w:cs/>
        </w:rPr>
        <w:t>ซึ่งขณะนี้กำลังอยู่</w:t>
      </w:r>
      <w:r w:rsidR="00FA1D83" w:rsidRPr="004902B0">
        <w:rPr>
          <w:cs/>
        </w:rPr>
        <w:t xml:space="preserve">ในระหว่างการดำเนินการ </w:t>
      </w:r>
      <w:r w:rsidR="00854B7D" w:rsidRPr="004902B0">
        <w:rPr>
          <w:cs/>
        </w:rPr>
        <w:t xml:space="preserve">            </w:t>
      </w:r>
      <w:r w:rsidRPr="004902B0">
        <w:rPr>
          <w:cs/>
        </w:rPr>
        <w:t>จึงแจ้งที่ประชุมเพื่อรับทราบ</w:t>
      </w:r>
      <w:r w:rsidR="00B86E8D" w:rsidRPr="004902B0">
        <w:rPr>
          <w:cs/>
        </w:rPr>
        <w:t xml:space="preserve"> </w:t>
      </w:r>
    </w:p>
    <w:p w:rsidR="00FA1D83" w:rsidRDefault="00FA1D83" w:rsidP="00FA1D83">
      <w:pPr>
        <w:ind w:firstLine="993"/>
        <w:rPr>
          <w:b/>
          <w:bCs/>
        </w:rPr>
      </w:pPr>
      <w:r w:rsidRPr="004902B0">
        <w:rPr>
          <w:b/>
          <w:bCs/>
          <w:cs/>
        </w:rPr>
        <w:t>ที่ประชุมรับทราบ</w:t>
      </w:r>
    </w:p>
    <w:p w:rsidR="00FA1D83" w:rsidRPr="004902B0" w:rsidRDefault="00854B7D" w:rsidP="00AD0FDD">
      <w:pPr>
        <w:ind w:firstLine="993"/>
        <w:jc w:val="thaiDistribute"/>
        <w:rPr>
          <w:b/>
          <w:bCs/>
        </w:rPr>
      </w:pPr>
      <w:r w:rsidRPr="004902B0">
        <w:rPr>
          <w:b/>
          <w:bCs/>
          <w:cs/>
        </w:rPr>
        <w:lastRenderedPageBreak/>
        <w:t>3.</w:t>
      </w:r>
      <w:r w:rsidR="00FA1D83" w:rsidRPr="004902B0">
        <w:rPr>
          <w:b/>
          <w:bCs/>
          <w:cs/>
        </w:rPr>
        <w:t xml:space="preserve">2 การพิจารณา กรณี อาจารย์มาชี้แจงผลการเรียนที่เข้าข่ายเกรดเฉลี่ย 4.00 </w:t>
      </w:r>
    </w:p>
    <w:p w:rsidR="00651A10" w:rsidRPr="004902B0" w:rsidRDefault="00854B7D" w:rsidP="006A7C43">
      <w:pPr>
        <w:ind w:firstLine="993"/>
        <w:jc w:val="thaiDistribute"/>
      </w:pPr>
      <w:r w:rsidRPr="004902B0">
        <w:rPr>
          <w:cs/>
        </w:rPr>
        <w:t xml:space="preserve">ประธานได้แจ้งที่ประชุมว่า </w:t>
      </w:r>
      <w:r w:rsidR="004902B0" w:rsidRPr="004902B0">
        <w:rPr>
          <w:cs/>
        </w:rPr>
        <w:t xml:space="preserve">ตามที่คณะฯ มีแนวปฏิบัติให้อาจารย์มาชี้แจงผลการเรียน </w:t>
      </w:r>
      <w:r w:rsidR="00B94CE1" w:rsidRPr="004902B0">
        <w:rPr>
          <w:cs/>
        </w:rPr>
        <w:t xml:space="preserve">ในระดับปริญญาตรี เกรดเฉลี่ยต่ำกว่า 1.25 และเกรดเฉลี่ย 4.00 และการพิจารณาผลการเรียนในระดับปริญญาโท </w:t>
      </w:r>
      <w:r w:rsidR="006A7C43" w:rsidRPr="004902B0">
        <w:rPr>
          <w:cs/>
        </w:rPr>
        <w:t>เกรดเฉลี่ยต่ำกว่า 2.00</w:t>
      </w:r>
      <w:r w:rsidR="004902B0" w:rsidRPr="004902B0">
        <w:rPr>
          <w:cs/>
        </w:rPr>
        <w:t xml:space="preserve"> </w:t>
      </w:r>
      <w:r w:rsidR="006A7C43" w:rsidRPr="004902B0">
        <w:rPr>
          <w:rFonts w:eastAsia="TH SarabunPSK"/>
          <w:color w:val="000000"/>
          <w:cs/>
        </w:rPr>
        <w:t>จึงเสนอที่ประชุมเพื่อพิจารณา</w:t>
      </w:r>
      <w:r w:rsidR="004902B0" w:rsidRPr="004902B0">
        <w:rPr>
          <w:cs/>
        </w:rPr>
        <w:t xml:space="preserve">ยกเลิกการให้อาจารย์มาชี้แจงผลการเรียนที่เข้าข่ายเกรดเฉลี่ย 4.00 </w:t>
      </w:r>
    </w:p>
    <w:p w:rsidR="00D505A5" w:rsidRPr="004902B0" w:rsidRDefault="00D505A5" w:rsidP="00D505A5">
      <w:pPr>
        <w:ind w:firstLine="993"/>
        <w:jc w:val="thaiDistribute"/>
        <w:rPr>
          <w:b/>
          <w:bCs/>
        </w:rPr>
      </w:pPr>
      <w:r w:rsidRPr="004902B0">
        <w:rPr>
          <w:rFonts w:eastAsia="TH SarabunPSK"/>
          <w:b/>
          <w:bCs/>
          <w:color w:val="000000"/>
          <w:u w:val="single"/>
          <w:cs/>
        </w:rPr>
        <w:t>มติ</w:t>
      </w:r>
      <w:r w:rsidRPr="004902B0">
        <w:rPr>
          <w:rFonts w:eastAsia="TH SarabunPSK"/>
          <w:b/>
          <w:bCs/>
          <w:color w:val="000000"/>
          <w:cs/>
        </w:rPr>
        <w:t xml:space="preserve"> ที่ประชุมพิจารณาแล้วมีมติเห็นชอบ</w:t>
      </w:r>
      <w:r w:rsidR="004902B0" w:rsidRPr="004902B0">
        <w:rPr>
          <w:b/>
          <w:bCs/>
          <w:cs/>
        </w:rPr>
        <w:t>ยกเลิก</w:t>
      </w:r>
      <w:r w:rsidR="00B86E8D" w:rsidRPr="004902B0">
        <w:rPr>
          <w:b/>
          <w:bCs/>
          <w:cs/>
        </w:rPr>
        <w:t>การให้อา</w:t>
      </w:r>
      <w:r w:rsidRPr="004902B0">
        <w:rPr>
          <w:b/>
          <w:bCs/>
          <w:cs/>
        </w:rPr>
        <w:t xml:space="preserve">จารย์มาชี้แจงผลการเรียนที่เข้าข่ายเกรดเฉลี่ย 4.00 </w:t>
      </w:r>
      <w:r w:rsidR="004902B0" w:rsidRPr="004902B0">
        <w:rPr>
          <w:b/>
          <w:bCs/>
          <w:cs/>
        </w:rPr>
        <w:t>โดย</w:t>
      </w:r>
      <w:r w:rsidRPr="004902B0">
        <w:rPr>
          <w:b/>
          <w:bCs/>
          <w:cs/>
        </w:rPr>
        <w:t>มีผลตั้งแต่</w:t>
      </w:r>
      <w:r w:rsidR="0007411F" w:rsidRPr="004902B0">
        <w:rPr>
          <w:b/>
          <w:bCs/>
          <w:cs/>
        </w:rPr>
        <w:t>ภาคการศึกษาปลาย</w:t>
      </w:r>
      <w:r w:rsidR="004902B0" w:rsidRPr="004902B0">
        <w:rPr>
          <w:b/>
          <w:bCs/>
          <w:cs/>
        </w:rPr>
        <w:t xml:space="preserve"> ปีการศึกษา</w:t>
      </w:r>
      <w:r w:rsidR="0007411F" w:rsidRPr="004902B0">
        <w:rPr>
          <w:b/>
          <w:bCs/>
          <w:cs/>
        </w:rPr>
        <w:t xml:space="preserve"> </w:t>
      </w:r>
      <w:r w:rsidRPr="004902B0">
        <w:rPr>
          <w:b/>
          <w:bCs/>
          <w:cs/>
        </w:rPr>
        <w:t>256</w:t>
      </w:r>
      <w:r w:rsidR="0007411F" w:rsidRPr="004902B0">
        <w:rPr>
          <w:b/>
          <w:bCs/>
          <w:cs/>
        </w:rPr>
        <w:t xml:space="preserve">2 </w:t>
      </w:r>
      <w:r w:rsidRPr="004902B0">
        <w:rPr>
          <w:b/>
          <w:bCs/>
          <w:cs/>
        </w:rPr>
        <w:t>เป็นต้นไป</w:t>
      </w:r>
      <w:r w:rsidR="004902B0" w:rsidRPr="004902B0">
        <w:rPr>
          <w:b/>
          <w:bCs/>
          <w:cs/>
        </w:rPr>
        <w:t xml:space="preserve"> </w:t>
      </w:r>
      <w:r w:rsidR="004902B0" w:rsidRPr="004902B0">
        <w:rPr>
          <w:rFonts w:eastAsia="TH SarabunPSK"/>
          <w:b/>
          <w:bCs/>
          <w:color w:val="000000"/>
          <w:cs/>
        </w:rPr>
        <w:t>และให้รองคณบดีฝ่ายวิชาการดำเนินการต่อไป</w:t>
      </w:r>
    </w:p>
    <w:p w:rsidR="00D505A5" w:rsidRPr="004902B0" w:rsidRDefault="00D505A5" w:rsidP="0007411F">
      <w:pPr>
        <w:rPr>
          <w:b/>
          <w:bCs/>
        </w:rPr>
      </w:pPr>
    </w:p>
    <w:p w:rsidR="006D1297" w:rsidRPr="004902B0" w:rsidRDefault="00272558" w:rsidP="00AD0F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4902B0">
        <w:rPr>
          <w:rFonts w:eastAsia="TH SarabunPSK"/>
          <w:b/>
          <w:color w:val="000000"/>
        </w:rPr>
        <w:t xml:space="preserve">4 </w:t>
      </w:r>
      <w:r w:rsidRPr="004902B0">
        <w:rPr>
          <w:rFonts w:eastAsia="TH SarabunPSK"/>
          <w:b/>
          <w:bCs/>
          <w:color w:val="000000"/>
          <w:cs/>
        </w:rPr>
        <w:t>เรื่องค้างพิจารณา</w:t>
      </w:r>
      <w:r w:rsidRPr="004902B0">
        <w:rPr>
          <w:rFonts w:eastAsia="TH SarabunPSK"/>
          <w:b/>
          <w:color w:val="000000"/>
        </w:rPr>
        <w:tab/>
      </w:r>
      <w:r w:rsidR="00AA41EB" w:rsidRPr="004902B0">
        <w:rPr>
          <w:rFonts w:eastAsia="TH SarabunPSK"/>
          <w:b/>
          <w:bCs/>
          <w:color w:val="000000"/>
          <w:cs/>
        </w:rPr>
        <w:t xml:space="preserve">- ไม่มี </w:t>
      </w:r>
      <w:r w:rsidR="004902B0" w:rsidRPr="004902B0">
        <w:rPr>
          <w:rFonts w:eastAsia="TH SarabunPSK"/>
          <w:b/>
          <w:bCs/>
          <w:color w:val="000000"/>
          <w:cs/>
        </w:rPr>
        <w:t>-</w:t>
      </w:r>
    </w:p>
    <w:p w:rsidR="00115CC1" w:rsidRPr="004902B0" w:rsidRDefault="00115CC1" w:rsidP="00AD0F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</w:p>
    <w:p w:rsidR="0063209F" w:rsidRPr="004902B0" w:rsidRDefault="00272558" w:rsidP="00AD0F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4902B0">
        <w:rPr>
          <w:rFonts w:eastAsia="TH SarabunPSK"/>
          <w:b/>
          <w:bCs/>
          <w:color w:val="000000"/>
        </w:rPr>
        <w:t xml:space="preserve">5 </w:t>
      </w:r>
      <w:r w:rsidRPr="004902B0">
        <w:rPr>
          <w:rFonts w:eastAsia="TH SarabunPSK"/>
          <w:b/>
          <w:bCs/>
          <w:color w:val="000000"/>
          <w:cs/>
        </w:rPr>
        <w:t>เรื่องเสนอเพื่อพิจารณา</w:t>
      </w:r>
    </w:p>
    <w:p w:rsidR="003840C6" w:rsidRPr="004902B0" w:rsidRDefault="003840C6" w:rsidP="003840C6">
      <w:pPr>
        <w:tabs>
          <w:tab w:val="left" w:pos="0"/>
          <w:tab w:val="left" w:pos="1344"/>
          <w:tab w:val="left" w:pos="2790"/>
        </w:tabs>
        <w:ind w:left="1560" w:hanging="567"/>
        <w:jc w:val="both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4902B0">
        <w:rPr>
          <w:rFonts w:eastAsia="TH SarabunPSK"/>
          <w:bCs/>
          <w:color w:val="000000"/>
          <w:cs/>
        </w:rPr>
        <w:t>5</w:t>
      </w:r>
      <w:r w:rsidRPr="004902B0">
        <w:rPr>
          <w:rFonts w:eastAsia="TH SarabunPSK"/>
          <w:b/>
          <w:color w:val="000000"/>
        </w:rPr>
        <w:t xml:space="preserve"> </w:t>
      </w:r>
      <w:r w:rsidRPr="004902B0">
        <w:rPr>
          <w:rFonts w:eastAsia="TH SarabunPSK"/>
          <w:b/>
          <w:bCs/>
          <w:color w:val="000000"/>
          <w:cs/>
        </w:rPr>
        <w:t>เรื่องเสนอเพื่อพิจารณา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</w:rPr>
        <w:t>5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.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</w:rPr>
        <w:t>1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 หลักเกณฑ์การจ่ายเงินค่าตอบแทนตามภาระงานของตำแหน่งหัวหน้าสาขาวิชา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(ก่อนเริ่มพิจารณาวาระที่ 5.1 หัวหน้าสาขาวิชาทั้ง 8 สาขาวิชาได้ออกจากห้องประชุมและไม่ได้เข้าร่วมพิจารณาในวาระที่ 5.1)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ประธานได้เสนอต่อที่ประชุมว่า ตามประกาศมหาวิทยาลัยขอนแก่น ฉบับที่ 3080/2562 ลงวันที่ 19 พฤศจิกายน 2562 เรื่อง หลักเกณฑ์การจ่ายเงินค่าตอบแทนตามภาระงานของตำแหน่งหัวหน้าสาขาวิชา ซึ่งมีผลใช้บังคับตั้งแต่วันที่ 20 พฤศจิกายน 2562 เป็นต้นไป นั้น เพื่อให้การดำเนินการในเรื่องดังกล่าวเป็นไปด้วยความเรียบร้อย กองทรัพยากรบุคคล จึงขอให้คณะฯ พิจารณาดำเนินการตามหลักเกณฑ์ของประกาศดังกล่าวและถือปฏิบัติต่อไป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6D1297" w:rsidRPr="004902B0" w:rsidRDefault="003840C6" w:rsidP="00B86E8D">
      <w:pPr>
        <w:tabs>
          <w:tab w:val="left" w:pos="0"/>
          <w:tab w:val="left" w:pos="993"/>
          <w:tab w:val="left" w:pos="1344"/>
          <w:tab w:val="left" w:pos="2790"/>
        </w:tabs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color w:val="000000"/>
          <w:cs/>
        </w:rPr>
        <w:tab/>
      </w:r>
      <w:r w:rsidRPr="004902B0">
        <w:rPr>
          <w:rFonts w:eastAsia="TH SarabunPSK"/>
          <w:b/>
          <w:bCs/>
          <w:color w:val="000000"/>
          <w:u w:val="single"/>
          <w:cs/>
        </w:rPr>
        <w:t>มติ</w:t>
      </w:r>
      <w:r w:rsidR="00B86E8D" w:rsidRPr="004902B0">
        <w:rPr>
          <w:rFonts w:eastAsia="TH SarabunPSK"/>
          <w:b/>
          <w:bCs/>
          <w:color w:val="000000"/>
          <w:cs/>
        </w:rPr>
        <w:t xml:space="preserve"> </w:t>
      </w:r>
      <w:r w:rsidRPr="004902B0">
        <w:rPr>
          <w:rFonts w:eastAsia="TH SarabunPSK"/>
          <w:b/>
          <w:bCs/>
          <w:color w:val="000000"/>
          <w:cs/>
        </w:rPr>
        <w:t>ที่ประชุมพิจารณาแล้วมีมติเห็นชอบหลักเกณฑ์การจ่ายเงินค่าตอบแทนตามภาระงานของ</w:t>
      </w:r>
      <w:r w:rsidRPr="004902B0">
        <w:rPr>
          <w:rFonts w:eastAsia="TH SarabunPSK"/>
          <w:b/>
          <w:bCs/>
          <w:color w:val="000000"/>
          <w:spacing w:val="-4"/>
          <w:cs/>
        </w:rPr>
        <w:t>ตำแหน่งหัวหน้าสาขาวิชา โดยกำหนดอัตราเงินค่าตอบแทน เดือนละ 5,600 บาท นับตั้งแต่วันที่ 1 เมษายน 2563</w:t>
      </w:r>
      <w:r w:rsidRPr="004902B0">
        <w:rPr>
          <w:rFonts w:eastAsia="TH SarabunPSK"/>
          <w:b/>
          <w:bCs/>
          <w:color w:val="000000"/>
          <w:cs/>
        </w:rPr>
        <w:t xml:space="preserve"> เป็นต้นไป และให้รองคณบดีฝ่ายแผนยุทธศาสตร์และพัฒนาองค์กรดำเนินการต่อไป</w:t>
      </w:r>
    </w:p>
    <w:p w:rsidR="003840C6" w:rsidRPr="004902B0" w:rsidRDefault="003840C6" w:rsidP="003840C6">
      <w:pPr>
        <w:tabs>
          <w:tab w:val="left" w:pos="0"/>
          <w:tab w:val="left" w:pos="993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5.2 ปรับระดับคะแนน กรณีเรียนรายวิชาเลือกเสรีเกิน 9 หน่วยกิต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ด้วยฝ่ายวิชาการได้ตรวจสอบการลงทะเบียนของนักศึกษา ปรากฏว่า มีนักศึกษาลงทะเบียนเรียนวิชาในหมวดวิชาเลือกเสรีเกินกว่าที่หลักสูตรกำหนด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lastRenderedPageBreak/>
        <w:t xml:space="preserve">(เกิน 9 หน่วยกิต) จำนวน 1 คน ซึ่งที่ประชุมคณะกรรมการวิชาการ คณะวิศวกรรมศาสตร์ ในคราวประชุมครั้งที่ 10-19/2561 เมื่อวันที่ 29 พฤศจิกายน 2562 ได้พิจารณาแล้วมีมติให้ปรับระดับคะแนนเป็น </w:t>
      </w:r>
      <w:r w:rsidRPr="004902B0">
        <w:rPr>
          <w:rFonts w:ascii="TH Sarabun New" w:hAnsi="TH Sarabun New" w:cs="TH Sarabun New"/>
          <w:kern w:val="20"/>
          <w:sz w:val="36"/>
          <w:szCs w:val="36"/>
        </w:rPr>
        <w:t>S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ในรายวิชาที่นักศึกษาลงทะเบียนเรียนเกินกว่าที่หลักสูตรกำหนด จึงเสนอที่ประชุมเพื่อพิจารณา ดังรายละเอียดตามเอกสารประกอบวาระการประชุม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ที่ประชุมพิจารณาแล้วมีมติเห็นชอบให้ปรับระดับคะแนน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กรณีเรียนรายวิชาเลือกเสรีเกิน 9 หน่วยกิต 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เป็น 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S 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ในรายวิชาที่นักศึกษาลงทะเบียนเรียนเกินกว่าที่หลักสูตรกำหนด และให้รองคณบดีฝ่ายวิชาการดำเนินการต่อไป</w:t>
      </w:r>
    </w:p>
    <w:p w:rsidR="003840C6" w:rsidRPr="00D37405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28"/>
          <w:szCs w:val="28"/>
        </w:rPr>
      </w:pP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5.3 รับรองผลการศึกษา ระดับปริญญาตรี</w:t>
      </w:r>
    </w:p>
    <w:p w:rsidR="003840C6" w:rsidRPr="004902B0" w:rsidRDefault="003840C6" w:rsidP="004D4549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Pr="004902B0">
        <w:rPr>
          <w:rFonts w:ascii="TH Sarabun New" w:hAnsi="TH Sarabun New" w:cs="TH Sarabun New"/>
          <w:sz w:val="36"/>
          <w:szCs w:val="36"/>
          <w:cs/>
        </w:rPr>
        <w:t>ด้วยมีอาจารย์ประจำวิชาได้ส่งผลการศึกษา</w:t>
      </w:r>
      <w:r w:rsidR="004D4549" w:rsidRPr="004902B0">
        <w:rPr>
          <w:rFonts w:ascii="TH Sarabun New" w:hAnsi="TH Sarabun New" w:cs="TH Sarabun New"/>
          <w:sz w:val="36"/>
          <w:szCs w:val="36"/>
          <w:cs/>
        </w:rPr>
        <w:t xml:space="preserve">             </w:t>
      </w:r>
      <w:r w:rsidRPr="004902B0">
        <w:rPr>
          <w:rFonts w:ascii="TH Sarabun New" w:hAnsi="TH Sarabun New" w:cs="TH Sarabun New"/>
          <w:sz w:val="36"/>
          <w:szCs w:val="36"/>
          <w:cs/>
        </w:rPr>
        <w:t>ในภาค</w:t>
      </w:r>
      <w:r w:rsidRPr="004902B0">
        <w:rPr>
          <w:rFonts w:ascii="TH Sarabun New" w:hAnsi="TH Sarabun New" w:cs="TH Sarabun New"/>
          <w:spacing w:val="6"/>
          <w:sz w:val="36"/>
          <w:szCs w:val="36"/>
          <w:cs/>
        </w:rPr>
        <w:t>การศึกษาต้น ปีการศึกษา 2562 เพิ่มเติม และฝ่ายวิชาการได้สรุปผลการศึกษาวิชา โดยผ่านความเห็นชอบจาก</w:t>
      </w:r>
      <w:r w:rsidRPr="004902B0">
        <w:rPr>
          <w:rFonts w:ascii="TH Sarabun New" w:hAnsi="TH Sarabun New" w:cs="TH Sarabun New"/>
          <w:sz w:val="36"/>
          <w:szCs w:val="36"/>
          <w:cs/>
        </w:rPr>
        <w:t xml:space="preserve">คณะกรรมการวิชาการ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คณะวิศวกรรมศาสตร์ </w:t>
      </w:r>
      <w:r w:rsidRPr="004902B0">
        <w:rPr>
          <w:rFonts w:ascii="TH Sarabun New" w:hAnsi="TH Sarabun New" w:cs="TH Sarabun New"/>
          <w:sz w:val="36"/>
          <w:szCs w:val="36"/>
          <w:cs/>
        </w:rPr>
        <w:t xml:space="preserve">โดยวิธีเวียนครั้งที่ 1/2562 เมื่อวันที่ </w:t>
      </w:r>
      <w:r w:rsidR="004D4549" w:rsidRPr="004902B0">
        <w:rPr>
          <w:rFonts w:ascii="TH Sarabun New" w:hAnsi="TH Sarabun New" w:cs="TH Sarabun New"/>
          <w:sz w:val="36"/>
          <w:szCs w:val="36"/>
          <w:cs/>
        </w:rPr>
        <w:t xml:space="preserve">            </w:t>
      </w:r>
      <w:r w:rsidRPr="004902B0">
        <w:rPr>
          <w:rFonts w:ascii="TH Sarabun New" w:hAnsi="TH Sarabun New" w:cs="TH Sarabun New"/>
          <w:sz w:val="36"/>
          <w:szCs w:val="36"/>
          <w:cs/>
        </w:rPr>
        <w:t>4 ธันวาคม 2562 ดังนี้</w:t>
      </w:r>
    </w:p>
    <w:p w:rsidR="003840C6" w:rsidRPr="004902B0" w:rsidRDefault="003840C6" w:rsidP="004902B0">
      <w:pPr>
        <w:pStyle w:val="3"/>
        <w:tabs>
          <w:tab w:val="left" w:pos="0"/>
          <w:tab w:val="left" w:pos="2977"/>
          <w:tab w:val="left" w:pos="4536"/>
          <w:tab w:val="right" w:pos="5670"/>
          <w:tab w:val="left" w:pos="5954"/>
        </w:tabs>
        <w:spacing w:after="0" w:line="240" w:lineRule="auto"/>
        <w:ind w:right="-268" w:firstLine="993"/>
        <w:outlineLvl w:val="0"/>
        <w:rPr>
          <w:rFonts w:ascii="TH Sarabun New" w:hAnsi="TH Sarabun New" w:cs="TH Sarabun New"/>
          <w:spacing w:val="-8"/>
          <w:sz w:val="36"/>
          <w:szCs w:val="36"/>
        </w:rPr>
      </w:pPr>
      <w:r w:rsidRPr="004902B0">
        <w:rPr>
          <w:rFonts w:ascii="TH Sarabun New" w:hAnsi="TH Sarabun New" w:cs="TH Sarabun New"/>
          <w:sz w:val="36"/>
          <w:szCs w:val="36"/>
          <w:cs/>
        </w:rPr>
        <w:t xml:space="preserve">1.  หลักสูตรวิศวกรรมอุตสาหการ 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 xml:space="preserve">จำนวน 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 xml:space="preserve">1 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 xml:space="preserve">รายวิชา </w:t>
      </w:r>
      <w:r w:rsidRPr="004902B0">
        <w:rPr>
          <w:rFonts w:ascii="TH Sarabun New" w:hAnsi="TH Sarabun New" w:cs="TH Sarabun New"/>
          <w:spacing w:val="-8"/>
          <w:sz w:val="36"/>
          <w:szCs w:val="36"/>
          <w:cs/>
        </w:rPr>
        <w:t>(นักศึกษาลงทะเบียนช้ากรณีพิเศษ)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  <w:tab w:val="left" w:pos="4536"/>
          <w:tab w:val="right" w:pos="5670"/>
          <w:tab w:val="left" w:pos="5954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902B0">
        <w:rPr>
          <w:rFonts w:ascii="TH Sarabun New" w:hAnsi="TH Sarabun New" w:cs="TH Sarabun New"/>
          <w:sz w:val="36"/>
          <w:szCs w:val="36"/>
          <w:cs/>
        </w:rPr>
        <w:t xml:space="preserve">2.  หลักสูตรวิศวกรรมสิ่งแวดล้อม 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>จำนวน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 xml:space="preserve">1 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>รายวิชา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  <w:tab w:val="left" w:pos="4536"/>
          <w:tab w:val="right" w:pos="5670"/>
          <w:tab w:val="left" w:pos="5954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902B0">
        <w:rPr>
          <w:rFonts w:ascii="TH Sarabun New" w:hAnsi="TH Sarabun New" w:cs="TH Sarabun New"/>
          <w:sz w:val="36"/>
          <w:szCs w:val="36"/>
          <w:cs/>
        </w:rPr>
        <w:t xml:space="preserve">3.  หลักสูตรวิศวกรรมคอมพิวเตอร์ 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 xml:space="preserve">จำนวน 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 xml:space="preserve">8 </w:t>
      </w:r>
      <w:r w:rsidRPr="004902B0">
        <w:rPr>
          <w:rFonts w:ascii="TH Sarabun New" w:hAnsi="TH Sarabun New" w:cs="TH Sarabun New"/>
          <w:sz w:val="36"/>
          <w:szCs w:val="36"/>
          <w:cs/>
        </w:rPr>
        <w:tab/>
        <w:t>รายวิชา</w:t>
      </w:r>
    </w:p>
    <w:p w:rsidR="003840C6" w:rsidRPr="004902B0" w:rsidRDefault="004D4549" w:rsidP="003840C6">
      <w:pPr>
        <w:pStyle w:val="3"/>
        <w:tabs>
          <w:tab w:val="left" w:pos="0"/>
          <w:tab w:val="left" w:pos="3686"/>
          <w:tab w:val="left" w:pos="4536"/>
          <w:tab w:val="right" w:pos="5670"/>
          <w:tab w:val="left" w:pos="5954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902B0">
        <w:rPr>
          <w:rFonts w:ascii="TH Sarabun New" w:hAnsi="TH Sarabun New" w:cs="TH Sarabun New"/>
          <w:sz w:val="36"/>
          <w:szCs w:val="36"/>
          <w:cs/>
        </w:rPr>
        <w:t xml:space="preserve">                            </w:t>
      </w:r>
      <w:r w:rsidR="003840C6" w:rsidRPr="004902B0">
        <w:rPr>
          <w:rFonts w:ascii="TH Sarabun New" w:hAnsi="TH Sarabun New" w:cs="TH Sarabun New"/>
          <w:sz w:val="36"/>
          <w:szCs w:val="36"/>
          <w:cs/>
        </w:rPr>
        <w:t xml:space="preserve">รวมทั้งสิ้นจำนวน     </w:t>
      </w:r>
      <w:r w:rsidR="003840C6" w:rsidRPr="004902B0">
        <w:rPr>
          <w:rFonts w:ascii="TH Sarabun New" w:hAnsi="TH Sarabun New" w:cs="TH Sarabun New"/>
          <w:sz w:val="36"/>
          <w:szCs w:val="36"/>
          <w:cs/>
        </w:rPr>
        <w:tab/>
        <w:t>10</w:t>
      </w:r>
      <w:r w:rsidR="003840C6" w:rsidRPr="004902B0">
        <w:rPr>
          <w:rFonts w:ascii="TH Sarabun New" w:hAnsi="TH Sarabun New" w:cs="TH Sarabun New"/>
          <w:sz w:val="36"/>
          <w:szCs w:val="36"/>
          <w:cs/>
        </w:rPr>
        <w:tab/>
        <w:t>รายวิชา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ที่ประชุมพิจารณาแล้วมีมติเห็นชอบรับรองผลการศึกษา ระดับปริญญาตรี จำนวน 10 รายวิชา และให้รองคณบดีฝ่ายวิชาการดำเนินการต่อไป</w:t>
      </w:r>
    </w:p>
    <w:p w:rsidR="003840C6" w:rsidRPr="00D37405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kern w:val="20"/>
          <w:sz w:val="30"/>
          <w:szCs w:val="30"/>
        </w:rPr>
      </w:pPr>
    </w:p>
    <w:p w:rsidR="003840C6" w:rsidRPr="004902B0" w:rsidRDefault="003840C6" w:rsidP="003840C6">
      <w:pPr>
        <w:pStyle w:val="3"/>
        <w:tabs>
          <w:tab w:val="left" w:pos="2977"/>
        </w:tabs>
        <w:spacing w:after="0" w:line="240" w:lineRule="auto"/>
        <w:ind w:left="1418" w:hanging="425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5.4 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ab/>
        <w:t>(ร่าง) ประกาศคณะวิศวกรรมศาสตร์ เรื่อง ปฏิทินดำเนินการปรับปรุงหลักสูตรระดับบัณฑิตศึกษา (หลักสูตรปรับปรุง พ.ศ. 2564)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รองคณบดีฝ่ายวิชาการได้เสนอต่อที่ประชุมว่า เพื่อให้การดำเนินงานปรับปรุงหลักสูตรระดับบัณฑิตศึกษา  (หลักสูตรปรับปรุง พ.ศ. 2564) แล้วเสร็จ และสามารถเปิดสอนได้ทันกำหนดในปีการศึกษา 2564 เป็นไปตามกรอบมาตรฐานคุณวุฒิระดับอุดมศึกษาแห่งชาติ พ.ศ. 2552 จึงเสนอที่ประชุมเพื่อพิจารณา (ร่าง) ประกาศคณะวิศวกรรมศาสตร์ เรื่อง ปฏิทินดำเนินการปรับปรุงหลักสูตรระดับบัณฑิตศึกษา (หลักสูตรปรับปรุง พ.ศ. 2564) ทั้งนี้ ได้ผ่านความเห็นชอบจากที่ประชุมคณะกรรมการบัณฑิตศึกษา คณะวิศวกรรมศาสตร์ ใน</w:t>
      </w:r>
      <w:r w:rsidR="004D4549" w:rsidRPr="004902B0">
        <w:rPr>
          <w:rFonts w:ascii="TH Sarabun New" w:hAnsi="TH Sarabun New" w:cs="TH Sarabun New"/>
          <w:kern w:val="20"/>
          <w:sz w:val="36"/>
          <w:szCs w:val="36"/>
          <w:cs/>
        </w:rPr>
        <w:t>คราวประชุมครั้งที่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 6-11/2562 เมื่อวันที่ 29 พฤศจิกายน 2562 เรียบร้อยแล้ว ดังรายละเอียดตามเอกสารประกอบวาระการประชุม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lastRenderedPageBreak/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 (ร่าง) ประกาศคณะวิศวกรรมศาสตร์ เรื่อง ปฏิทินดำเนินการปรับปรุงหลักสูตรระดับบัณฑิตศึกษา (หลักสูตรปรับปรุง พ.ศ. 2564) และให้รองคณบดีฝ่ายวิชาการดำเนินการต่อไป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5.5 เปลี่ยนแปลงรหัสวิชา กรณีลงทะเบียนผิด ระดับบัณฑิตศึกษา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รองคณบดีฝ่ายวิชาการได้เสนอต่อที่ประชุมว่า ด้วยมี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นักศึกษาระดับปริญญาโท สาขาวิชาวิศวกรรมเคมี แบบ ก แบบ ก 2  จำนวน 2 คน ลงทะเบียนเรียนผิดรหัสรายวิชาของหลักสูตรวิศวกรรมศาสตรมหาบัณฑิต สาขาวิชาวิศวกรรมเคมี ในภาคการศึกษาต้น ปีการศึกษา 2560 จำนวน 1 รายวิชา (รายวิชาเดียวกัน) จากรายวิชา 197741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</w:rPr>
        <w:t>CATALYST SCIENCES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แก้ไขเป็นรายวิชา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</w:rPr>
        <w:t>EN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727400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</w:rPr>
        <w:t>Catalyst Sciences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จึงเสนอที่ประชุมเพื่อพิจารณาเปลี่ยนแปลงรหัสรายวิชากรณีลงทะเบียนผิดหลักสูตร ทั้งนี้ ได้ผ่านความเห็นชอบจากคณะกรรมการบัณฑิตศึกษา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คณะวิศวกรรมศาสตร์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ในคราวประชุมครั้งที่ 6-11/2562 เมื่อวันที่ 29 พฤศจิกายน 2562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เรียบร้อยแล้ว ดังรายละเอียดตามเอกสารประกอบวาระการประชุม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pacing w:val="-6"/>
          <w:sz w:val="36"/>
          <w:szCs w:val="36"/>
          <w:u w:val="single"/>
          <w:cs/>
        </w:rPr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pacing w:val="-6"/>
          <w:sz w:val="36"/>
          <w:szCs w:val="36"/>
          <w:cs/>
        </w:rPr>
        <w:t xml:space="preserve"> ที่ประชุมพิจารณาแล้วมีมติเห็นชอบเปลี่ยนแปลงรหัสวิชา กรณีลงทะเบียนผิด ระดับบัณฑิตศึกษา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ของนักศึกษา 2 คน จำนวน 1 รายวิชา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(รายวิชาเดียวกัน) และให้รองคณบดีฝ่ายวิชาการดำเนินการต่อไป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outlineLvl w:val="0"/>
        <w:rPr>
          <w:rFonts w:ascii="TH Sarabun New" w:hAnsi="TH Sarabun New" w:cs="TH Sarabun New"/>
          <w:kern w:val="20"/>
          <w:sz w:val="36"/>
          <w:szCs w:val="36"/>
        </w:rPr>
      </w:pP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>5.6 ปรับปรุงหลักสูตร (ประเภทปรับปรุงเล็กน้อย) กรณีเพิ่มเติมอาจารย์ประจำหลักสูตร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ด้วยสาขาวิชาวิศวกรรมโยธา มีความประสงค์ขอปรับปรุงแก้ไขหลักสูตร (ประเภทปรับปรุงเล็กน้อย) กรณีเพิ่มเติมอาจารย์ประจำหลักสูตรของหลักสูตรปรัชญาดุษฎีบัณฑิต สาขาวิชาวิศวกรรมโยธา (หลักสูตรปรับปรุง พ.ศ. 2560) และหลักสูตรวิศวกรรมศาสตรมหาบัณฑิตสาขาวิชาวิศวกรรมโยธา (หลักสูตรปรับปรุง พ.ศ. 2560) ทั้งนี้ ได้ผ่านความเห็นชอบจากที่ประชุมคณะกรรมการบัณฑิตศึกษา คณะวิศวกรรมศาสตร์ ในคราวประชุมครั้งที่ 6-11/2562 เมื่อวันที่ 29 พฤศจิกายน 2562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ปรับปรุงหลักสูตร (ประเภทปรับปรุงเล็กน้อย) กรณีเพิ่มเติมอาจารย์ประจำหลักสูตรปรัชญาดุษฎีบัณฑิต สาขาวิชาวิศวกรรมโยธา (หลักสูตรปรับปรุง พ.ศ. 2560) และหลักสูตรวิศวกรรมศาสตรมหาบัณฑิตสาขาวิชาวิศวกรรมโยธา (หลักสูตรปรับปรุง พ.ศ. 2560) 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ทั้งนี้ </w:t>
      </w:r>
      <w:r w:rsidR="004D4549"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  <w:t xml:space="preserve"> 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ให้รองคณบดีฝ่ายวิชาการดำเนินการต่อไป</w:t>
      </w:r>
    </w:p>
    <w:p w:rsidR="003840C6" w:rsidRPr="004902B0" w:rsidRDefault="003840C6" w:rsidP="003840C6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lastRenderedPageBreak/>
        <w:t>5.7 ปรับปรุงหลักสูตร (ประเภทปรับปรุงเล็กน้อย) กรณี เปลี่ยนแปลงอาจารย์ประจำหลักสูตรระดับบัณฑิตศึกษา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ด้วยหลักสูตรปรัชญาดุษฎีบัณฑิตสาขาวิชาวิศวกรรมชีวการแพทย์ (หลักสูตรใหม่ พ.ศ. 2562) และหลักสูตรวิศวกรรมศาสตรมหาบัณฑิต สาขาวิชาวิศวกรรมชีวการแพทย์ (หลักสูตรใหม่ พ.ศ. 2562) มีความประสงค์ขอปรับปรุงแก้ไขหลักสูตร (ประเภทปรับปรุงเล็กน้อย) กรณีเปลี่ยนแปลงอาจารย์ประจำหลักสูตร ทั้งนี้ ได้ผ่านความเห็นชอบจากที่ประชุมคณะกรรมการบัณฑิตศึกษา คณะวิศวกรรมศาสตร์ ในคราวประชุมครั้งที่ 6-11/2562 เมื่อวันที่ 29 พฤศจิกายน 2562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เรียบร้อยแล</w:t>
      </w:r>
      <w:r w:rsidR="004D4549"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้ว จึงเสนอที่ประชุมเพื่อพิจารณา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ที่ประชุมพิจารณาแล้วมีมติเห็นชอบปรับปรุงหลักสูตร (ประเภทปรับปรุงเล็กน้อย) กรณี เปลี่ยนแปลงอาจารย์ประจำหลักสูตรปรัชญาดุษฎีบัณฑิตสาขาวิชาวิศวกรรมชีวการแพทย์ (หลักสูตรใหม่ พ.ศ. 2562) และหลักสูตรวิศวกรรมศาสตรมหาบัณฑิต สาขาวิชาวิศวกรรมชีวการแพทย์ (หลักสูตรใหม่ พ.ศ. 2562</w:t>
      </w:r>
      <w:r w:rsidRPr="004902B0">
        <w:rPr>
          <w:rFonts w:ascii="TH Sarabun New" w:hAnsi="TH Sarabun New" w:cs="TH Sarabun New"/>
          <w:b/>
          <w:bCs/>
          <w:kern w:val="20"/>
          <w:sz w:val="36"/>
          <w:szCs w:val="36"/>
          <w:cs/>
        </w:rPr>
        <w:t xml:space="preserve">) 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ทั้งนี้ ให้รองคณบดีฝ่ายวิชาการดำเนินการต่อไป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0"/>
          <w:szCs w:val="30"/>
        </w:rPr>
      </w:pP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5.8 การขออนุมัติดำเนินการจัดการหลักสูตรโครงการพิเศษ สาขาวิชาวิศวกรรมเครื่องกล ระดับบัณฑิตศึกษา</w:t>
      </w:r>
    </w:p>
    <w:p w:rsidR="003840C6" w:rsidRPr="004902B0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color w:val="222222"/>
          <w:sz w:val="36"/>
          <w:szCs w:val="36"/>
        </w:rPr>
      </w:pP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Pr="004902B0">
        <w:rPr>
          <w:rFonts w:ascii="TH Sarabun New" w:hAnsi="TH Sarabun New" w:cs="TH Sarabun New"/>
          <w:color w:val="000000"/>
          <w:sz w:val="36"/>
          <w:szCs w:val="36"/>
          <w:cs/>
        </w:rPr>
        <w:t>ด้วยสาขาวิชาวิศวกรรมเครื่องกลมีความประสงค์</w:t>
      </w:r>
      <w:r w:rsidRPr="004902B0">
        <w:rPr>
          <w:rFonts w:ascii="TH Sarabun New" w:hAnsi="TH Sarabun New" w:cs="TH Sarabun New"/>
          <w:color w:val="202124"/>
          <w:sz w:val="36"/>
          <w:szCs w:val="36"/>
          <w:cs/>
        </w:rPr>
        <w:t xml:space="preserve">ขออนุมัติดำเนินการจัดการหลักสูตรโครงการพิเศษ สาขาวิชาวิศวกรรมเครื่องกล ระดับบัณฑิตศึกษา 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ดังนี้</w:t>
      </w:r>
    </w:p>
    <w:p w:rsidR="003840C6" w:rsidRPr="004902B0" w:rsidRDefault="003840C6" w:rsidP="003840C6">
      <w:pPr>
        <w:autoSpaceDE w:val="0"/>
        <w:autoSpaceDN w:val="0"/>
        <w:adjustRightInd w:val="0"/>
        <w:ind w:left="273" w:firstLine="720"/>
        <w:rPr>
          <w:color w:val="222222"/>
        </w:rPr>
      </w:pPr>
      <w:r w:rsidRPr="004902B0">
        <w:rPr>
          <w:color w:val="222222"/>
        </w:rPr>
        <w:t>1</w:t>
      </w:r>
      <w:r w:rsidRPr="004902B0">
        <w:rPr>
          <w:color w:val="222222"/>
          <w:cs/>
        </w:rPr>
        <w:t xml:space="preserve">. </w:t>
      </w:r>
      <w:r w:rsidRPr="004902B0">
        <w:rPr>
          <w:color w:val="000000"/>
          <w:cs/>
        </w:rPr>
        <w:t xml:space="preserve">หลักสูตรวิศวกรรมศาสตรมหาบัณฑิต สาขาวิชาวิศวกรรมเครื่องกล </w:t>
      </w:r>
      <w:r w:rsidRPr="004902B0">
        <w:rPr>
          <w:color w:val="222222"/>
          <w:cs/>
        </w:rPr>
        <w:t>แผน ก แบบ ก</w:t>
      </w:r>
      <w:r w:rsidRPr="004902B0">
        <w:rPr>
          <w:color w:val="222222"/>
        </w:rPr>
        <w:t xml:space="preserve"> 1</w:t>
      </w:r>
    </w:p>
    <w:p w:rsidR="003840C6" w:rsidRPr="004902B0" w:rsidRDefault="003840C6" w:rsidP="004902B0">
      <w:pPr>
        <w:pStyle w:val="3"/>
        <w:tabs>
          <w:tab w:val="left" w:pos="0"/>
          <w:tab w:val="left" w:pos="2977"/>
        </w:tabs>
        <w:spacing w:after="0" w:line="240" w:lineRule="auto"/>
        <w:ind w:left="1276" w:hanging="28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hAnsi="TH Sarabun New" w:cs="TH Sarabun New"/>
          <w:color w:val="222222"/>
          <w:sz w:val="36"/>
          <w:szCs w:val="36"/>
        </w:rPr>
        <w:t>2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 xml:space="preserve">. </w:t>
      </w:r>
      <w:r w:rsidRPr="004902B0">
        <w:rPr>
          <w:rFonts w:ascii="TH Sarabun New" w:hAnsi="TH Sarabun New" w:cs="TH Sarabun New"/>
          <w:color w:val="000000"/>
          <w:sz w:val="36"/>
          <w:szCs w:val="36"/>
          <w:cs/>
        </w:rPr>
        <w:t xml:space="preserve">หลักสูตรปรัชญาดุษฎีบัณฑิต สาขาวิชาวิศวกรรมเครื่องกล 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แบบ</w:t>
      </w:r>
      <w:r w:rsidRPr="004902B0">
        <w:rPr>
          <w:rFonts w:ascii="TH Sarabun New" w:hAnsi="TH Sarabun New" w:cs="TH Sarabun New"/>
          <w:color w:val="222222"/>
          <w:sz w:val="36"/>
          <w:szCs w:val="36"/>
        </w:rPr>
        <w:t xml:space="preserve"> 1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.</w:t>
      </w:r>
      <w:r w:rsidRPr="004902B0">
        <w:rPr>
          <w:rFonts w:ascii="TH Sarabun New" w:hAnsi="TH Sarabun New" w:cs="TH Sarabun New"/>
          <w:color w:val="222222"/>
          <w:sz w:val="36"/>
          <w:szCs w:val="36"/>
        </w:rPr>
        <w:t xml:space="preserve">1 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แบบ</w:t>
      </w:r>
      <w:r w:rsidRPr="004902B0">
        <w:rPr>
          <w:rFonts w:ascii="TH Sarabun New" w:hAnsi="TH Sarabun New" w:cs="TH Sarabun New"/>
          <w:color w:val="222222"/>
          <w:sz w:val="36"/>
          <w:szCs w:val="36"/>
        </w:rPr>
        <w:t xml:space="preserve"> 1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.</w:t>
      </w:r>
      <w:r w:rsidRPr="004902B0">
        <w:rPr>
          <w:rFonts w:ascii="TH Sarabun New" w:hAnsi="TH Sarabun New" w:cs="TH Sarabun New"/>
          <w:color w:val="222222"/>
          <w:sz w:val="36"/>
          <w:szCs w:val="36"/>
        </w:rPr>
        <w:t xml:space="preserve">2 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แบบ</w:t>
      </w:r>
      <w:r w:rsidRPr="004902B0">
        <w:rPr>
          <w:rFonts w:ascii="TH Sarabun New" w:hAnsi="TH Sarabun New" w:cs="TH Sarabun New"/>
          <w:color w:val="222222"/>
          <w:sz w:val="36"/>
          <w:szCs w:val="36"/>
        </w:rPr>
        <w:t xml:space="preserve"> 2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.</w:t>
      </w:r>
      <w:r w:rsidRPr="004902B0">
        <w:rPr>
          <w:rFonts w:ascii="TH Sarabun New" w:hAnsi="TH Sarabun New" w:cs="TH Sarabun New"/>
          <w:color w:val="222222"/>
          <w:sz w:val="36"/>
          <w:szCs w:val="36"/>
        </w:rPr>
        <w:t xml:space="preserve">1 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แบบ</w:t>
      </w:r>
      <w:r w:rsidRPr="004902B0">
        <w:rPr>
          <w:rFonts w:ascii="TH Sarabun New" w:hAnsi="TH Sarabun New" w:cs="TH Sarabun New"/>
          <w:color w:val="222222"/>
          <w:sz w:val="36"/>
          <w:szCs w:val="36"/>
        </w:rPr>
        <w:t xml:space="preserve"> 2</w:t>
      </w:r>
      <w:r w:rsidRPr="004902B0">
        <w:rPr>
          <w:rFonts w:ascii="TH Sarabun New" w:hAnsi="TH Sarabun New" w:cs="TH Sarabun New"/>
          <w:color w:val="222222"/>
          <w:sz w:val="36"/>
          <w:szCs w:val="36"/>
          <w:cs/>
        </w:rPr>
        <w:t>.</w:t>
      </w:r>
      <w:r w:rsidRPr="004902B0">
        <w:rPr>
          <w:rFonts w:ascii="TH Sarabun New" w:hAnsi="TH Sarabun New" w:cs="TH Sarabun New"/>
          <w:color w:val="222222"/>
          <w:sz w:val="36"/>
          <w:szCs w:val="36"/>
        </w:rPr>
        <w:t>2</w:t>
      </w:r>
    </w:p>
    <w:p w:rsidR="003840C6" w:rsidRPr="004902B0" w:rsidRDefault="003840C6" w:rsidP="003840C6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hAnsi="TH Sarabun New" w:cs="TH Sarabun New"/>
          <w:color w:val="000000"/>
          <w:sz w:val="36"/>
          <w:szCs w:val="36"/>
          <w:cs/>
        </w:rPr>
        <w:t xml:space="preserve">ซึ่งได้ผ่านความเห็นชอบจากคณะกรรมการบัณฑิตศึกษา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คณะวิศวกรรมศาสตร์ </w:t>
      </w:r>
      <w:r w:rsidRPr="004902B0">
        <w:rPr>
          <w:rFonts w:ascii="TH Sarabun New" w:hAnsi="TH Sarabun New" w:cs="TH Sarabun New"/>
          <w:color w:val="000000"/>
          <w:sz w:val="36"/>
          <w:szCs w:val="36"/>
          <w:cs/>
        </w:rPr>
        <w:t>ในคราวประชุมครั้งที่</w:t>
      </w:r>
      <w:r w:rsidRPr="004902B0">
        <w:rPr>
          <w:rFonts w:ascii="TH Sarabun New" w:hAnsi="TH Sarabun New" w:cs="TH Sarabun New"/>
          <w:color w:val="000000"/>
          <w:sz w:val="36"/>
          <w:szCs w:val="36"/>
        </w:rPr>
        <w:t xml:space="preserve"> 6</w:t>
      </w:r>
      <w:r w:rsidRPr="004902B0">
        <w:rPr>
          <w:rFonts w:ascii="TH Sarabun New" w:hAnsi="TH Sarabun New" w:cs="TH Sarabun New"/>
          <w:color w:val="000000"/>
          <w:sz w:val="36"/>
          <w:szCs w:val="36"/>
          <w:cs/>
        </w:rPr>
        <w:t>-</w:t>
      </w:r>
      <w:r w:rsidRPr="004902B0">
        <w:rPr>
          <w:rFonts w:ascii="TH Sarabun New" w:hAnsi="TH Sarabun New" w:cs="TH Sarabun New"/>
          <w:color w:val="000000"/>
          <w:sz w:val="36"/>
          <w:szCs w:val="36"/>
        </w:rPr>
        <w:t>11</w:t>
      </w:r>
      <w:r w:rsidRPr="004902B0">
        <w:rPr>
          <w:rFonts w:ascii="TH Sarabun New" w:hAnsi="TH Sarabun New" w:cs="TH Sarabun New"/>
          <w:color w:val="000000"/>
          <w:sz w:val="36"/>
          <w:szCs w:val="36"/>
          <w:cs/>
        </w:rPr>
        <w:t>/</w:t>
      </w:r>
      <w:r w:rsidRPr="004902B0">
        <w:rPr>
          <w:rFonts w:ascii="TH Sarabun New" w:hAnsi="TH Sarabun New" w:cs="TH Sarabun New"/>
          <w:color w:val="000000"/>
          <w:sz w:val="36"/>
          <w:szCs w:val="36"/>
        </w:rPr>
        <w:t xml:space="preserve">2562 </w:t>
      </w:r>
      <w:r w:rsidRPr="004902B0">
        <w:rPr>
          <w:rFonts w:ascii="TH Sarabun New" w:hAnsi="TH Sarabun New" w:cs="TH Sarabun New"/>
          <w:color w:val="000000"/>
          <w:sz w:val="36"/>
          <w:szCs w:val="36"/>
          <w:cs/>
        </w:rPr>
        <w:t>เมื่อวันที่</w:t>
      </w:r>
      <w:r w:rsidRPr="004902B0">
        <w:rPr>
          <w:rFonts w:ascii="TH Sarabun New" w:hAnsi="TH Sarabun New" w:cs="TH Sarabun New"/>
          <w:color w:val="000000"/>
          <w:sz w:val="36"/>
          <w:szCs w:val="36"/>
        </w:rPr>
        <w:t xml:space="preserve"> 26 </w:t>
      </w:r>
      <w:r w:rsidRPr="004902B0">
        <w:rPr>
          <w:rFonts w:ascii="TH Sarabun New" w:hAnsi="TH Sarabun New" w:cs="TH Sarabun New"/>
          <w:color w:val="000000"/>
          <w:sz w:val="36"/>
          <w:szCs w:val="36"/>
          <w:cs/>
        </w:rPr>
        <w:t xml:space="preserve">พฤศจิกายน </w:t>
      </w:r>
      <w:r w:rsidRPr="004902B0">
        <w:rPr>
          <w:rFonts w:ascii="TH Sarabun New" w:hAnsi="TH Sarabun New" w:cs="TH Sarabun New"/>
          <w:color w:val="000000"/>
          <w:sz w:val="36"/>
          <w:szCs w:val="36"/>
        </w:rPr>
        <w:t xml:space="preserve">2562 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3840C6" w:rsidRDefault="003840C6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</w:t>
      </w:r>
      <w:r w:rsidR="004902B0"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ให้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>ดำเนินการจัดการหลักสูตรโครงการพิเศษ สาขาวิชาวิศวกรรมเครื่องกล ระดับบัณฑิตศึกษา และให้รองคณบดีฝ่ายวิชาการดำเนินการต่อไป</w:t>
      </w:r>
    </w:p>
    <w:p w:rsidR="007F2BA7" w:rsidRDefault="007F2BA7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</w:p>
    <w:p w:rsidR="00D37405" w:rsidRPr="004902B0" w:rsidRDefault="00D37405" w:rsidP="003840C6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 w:hint="cs"/>
          <w:b/>
          <w:bCs/>
          <w:color w:val="000000"/>
          <w:sz w:val="36"/>
          <w:szCs w:val="36"/>
        </w:rPr>
      </w:pPr>
    </w:p>
    <w:p w:rsidR="004D4549" w:rsidRPr="004902B0" w:rsidRDefault="004D4549" w:rsidP="004D4549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lastRenderedPageBreak/>
        <w:t>5.9 แบบการก่อสร้างโรงอาหารคณะวิศวกรรมศาสตร์ (คาเฟ่)</w:t>
      </w:r>
    </w:p>
    <w:p w:rsidR="004D4549" w:rsidRPr="004902B0" w:rsidRDefault="004D4549" w:rsidP="004902B0">
      <w:pPr>
        <w:pStyle w:val="3"/>
        <w:tabs>
          <w:tab w:val="left" w:pos="0"/>
          <w:tab w:val="left" w:pos="2977"/>
        </w:tabs>
        <w:spacing w:after="0" w:line="240" w:lineRule="auto"/>
        <w:ind w:firstLine="992"/>
        <w:outlineLvl w:val="0"/>
        <w:rPr>
          <w:rFonts w:ascii="TH Sarabun New" w:hAnsi="TH Sarabun New" w:cs="TH Sarabun New" w:hint="cs"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รองคณบดีฝ่ายบริหารได้เสนอต่อที่ประชุมว่า ด้วยคณะผู้ออกแบบได้ดำเนินการออกแบบก่อสร้างโรงอาหารคณะวิศวกรรมศาสตร์ (คาเฟ่) เรียบร้อยแล้ว จึงเสนอที่ประชุมพิจารณาเลือกแบบก่อสร้างโรงอาหารคณะวิศวกรรมศาสตร์ (คาเฟ่) จำนวน 3 แบบ ดังนี้ แบบ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A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แบบ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AA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และ แบบ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</w:rPr>
        <w:t>B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 จึงเสนอที่ประชุมเพื่อพิจารณา </w:t>
      </w:r>
      <w:r w:rsidR="004902B0"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4D4549" w:rsidRPr="004902B0" w:rsidRDefault="004D4549" w:rsidP="004D4549">
      <w:pPr>
        <w:pStyle w:val="3"/>
        <w:tabs>
          <w:tab w:val="left" w:pos="0"/>
          <w:tab w:val="left" w:pos="2977"/>
        </w:tabs>
        <w:spacing w:after="0" w:line="240" w:lineRule="auto"/>
        <w:ind w:firstLine="992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คณะผู้ออกแบบ นำโดยรองศาสตราจารย์ยิ่งสวัสดิ์ ไชยะกุล อาจารย์ประจำคณะสถาปัตยกรรมศาสตร์ </w:t>
      </w:r>
      <w:r w:rsidR="004902B0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รองศาสตราจารย์อนุสรณ์ ชินสุวรรณ อาจารย์ประจำสาขาวิชาวิศวกรรมเครื่องกล แล</w:t>
      </w:r>
      <w:r w:rsid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ะผู้ช่วยศาสตราจารย์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กัลยกร ขวัญมา อาจารย์ประจำสาขาวิชาวิศวกรรมสิ่งแวดล้อม ได้เข้าร่วมประชุมเพื่อชี้แจง</w:t>
      </w:r>
      <w:r w:rsidR="004902B0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>ใน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รายละเอียดเกี่ยวกับแบบการก่อสร้างโรงอาหารคณะวิศวกรรมศาสตร์ (คาเฟ่) </w:t>
      </w:r>
      <w:r w:rsidR="004902B0">
        <w:rPr>
          <w:rFonts w:ascii="TH Sarabun New" w:hAnsi="TH Sarabun New" w:cs="TH Sarabun New" w:hint="cs"/>
          <w:color w:val="000000"/>
          <w:kern w:val="20"/>
          <w:sz w:val="36"/>
          <w:szCs w:val="36"/>
          <w:cs/>
        </w:rPr>
        <w:t>ทั้ง 3 รูปแบบต่อที่ประชุม</w:t>
      </w:r>
    </w:p>
    <w:p w:rsidR="004D4549" w:rsidRPr="004902B0" w:rsidRDefault="004D4549" w:rsidP="004D4549">
      <w:pPr>
        <w:pStyle w:val="3"/>
        <w:tabs>
          <w:tab w:val="left" w:pos="0"/>
          <w:tab w:val="left" w:pos="2977"/>
        </w:tabs>
        <w:spacing w:after="0"/>
        <w:ind w:firstLine="992"/>
        <w:outlineLvl w:val="0"/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ที่ประชุมมีข้อคิดเห็นและข้อเสนอแนะดังนี้</w:t>
      </w:r>
    </w:p>
    <w:p w:rsidR="004D4549" w:rsidRPr="004902B0" w:rsidRDefault="004D4549" w:rsidP="004D4549">
      <w:pPr>
        <w:pStyle w:val="3"/>
        <w:tabs>
          <w:tab w:val="left" w:pos="2977"/>
        </w:tabs>
        <w:spacing w:after="0"/>
        <w:ind w:left="1276" w:hanging="284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1.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 xml:space="preserve">ให้พิจารณาเรื่องมลภาวะทางเสียง กลิ่น และสภาพแวดล้อมโดยรอบอีกครั้ง </w:t>
      </w:r>
    </w:p>
    <w:p w:rsidR="004D4549" w:rsidRPr="004902B0" w:rsidRDefault="004D4549" w:rsidP="004D4549">
      <w:pPr>
        <w:pStyle w:val="3"/>
        <w:tabs>
          <w:tab w:val="left" w:pos="2977"/>
        </w:tabs>
        <w:spacing w:after="0"/>
        <w:ind w:left="1276" w:hanging="284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2.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ให้คณะผู้ออกแบบการก่อสร้างฯ ประสานงานกับรองศาสตราจารย์วันชัย สะตะ เพื่อใช้ลานอเนกประสงค์ที่แสดงผลงานจีโอโพลิเมอร์ให้เกิดประโยชน์สูงสุดต่อไป</w:t>
      </w:r>
    </w:p>
    <w:p w:rsidR="004D4549" w:rsidRPr="004902B0" w:rsidRDefault="004D4549" w:rsidP="004D4549">
      <w:pPr>
        <w:pStyle w:val="3"/>
        <w:tabs>
          <w:tab w:val="left" w:pos="2977"/>
        </w:tabs>
        <w:spacing w:after="0"/>
        <w:ind w:left="1276" w:hanging="284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3.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</w:r>
      <w:r w:rsidRPr="004902B0">
        <w:rPr>
          <w:rFonts w:ascii="TH Sarabun New" w:hAnsi="TH Sarabun New" w:cs="TH Sarabun New"/>
          <w:color w:val="000000"/>
          <w:spacing w:val="-4"/>
          <w:kern w:val="20"/>
          <w:sz w:val="36"/>
          <w:szCs w:val="36"/>
          <w:cs/>
        </w:rPr>
        <w:t>เรื่องวัสดุการก่อสร้างเกี่ยวกับสนิม คณะผู้ออกแบบขอไปศึกษาหาข้อมูลเพิ่มเติมและจะนำเสนอในคราวต่อไป</w:t>
      </w:r>
    </w:p>
    <w:p w:rsidR="004D4549" w:rsidRPr="004902B0" w:rsidRDefault="004D4549" w:rsidP="004D4549">
      <w:pPr>
        <w:pStyle w:val="3"/>
        <w:tabs>
          <w:tab w:val="left" w:pos="2977"/>
        </w:tabs>
        <w:spacing w:after="0"/>
        <w:ind w:left="1276" w:hanging="284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4.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หลังคาปีกผีเสื้อ จะมีปัญหาเรื่องใบไม้อุดตันท่อระบายน้ำ และจะส่งผลให้เกิดการรั่วซึม ทั้งนี้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</w:rPr>
        <w:t xml:space="preserve">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>คณะผู้ออกแบบได้ออกแบบทางขึ้นเพื่อบำรุงรักษาทำความสะอาดหลังคาได้</w:t>
      </w:r>
    </w:p>
    <w:p w:rsidR="004D4549" w:rsidRPr="004902B0" w:rsidRDefault="004D4549" w:rsidP="004D4549">
      <w:pPr>
        <w:pStyle w:val="3"/>
        <w:tabs>
          <w:tab w:val="left" w:pos="2977"/>
        </w:tabs>
        <w:spacing w:after="0"/>
        <w:ind w:left="1276" w:hanging="284"/>
        <w:outlineLvl w:val="0"/>
        <w:rPr>
          <w:rFonts w:ascii="TH Sarabun New" w:hAnsi="TH Sarabun New" w:cs="TH Sarabun New"/>
          <w:color w:val="000000"/>
          <w:kern w:val="20"/>
          <w:sz w:val="36"/>
          <w:szCs w:val="36"/>
        </w:rPr>
      </w:pP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 xml:space="preserve">5. </w:t>
      </w:r>
      <w:r w:rsidRPr="004902B0">
        <w:rPr>
          <w:rFonts w:ascii="TH Sarabun New" w:hAnsi="TH Sarabun New" w:cs="TH Sarabun New"/>
          <w:color w:val="000000"/>
          <w:kern w:val="20"/>
          <w:sz w:val="36"/>
          <w:szCs w:val="36"/>
          <w:cs/>
        </w:rPr>
        <w:tab/>
        <w:t>ให้ตระหนักเรื่องการจอดรถของผู้ประกอบการร้านค้า การจัดการขยะ และเศษอาหารของร้านค้า</w:t>
      </w:r>
    </w:p>
    <w:p w:rsidR="004D4549" w:rsidRPr="004902B0" w:rsidRDefault="004D4549" w:rsidP="004D4549">
      <w:pPr>
        <w:pStyle w:val="3"/>
        <w:tabs>
          <w:tab w:val="left" w:pos="0"/>
          <w:tab w:val="left" w:pos="2977"/>
        </w:tabs>
        <w:spacing w:after="0" w:line="240" w:lineRule="auto"/>
        <w:ind w:firstLine="992"/>
        <w:outlineLvl w:val="0"/>
        <w:rPr>
          <w:rFonts w:ascii="TH Sarabun New" w:eastAsia="TH SarabunPSK" w:hAnsi="TH Sarabun New" w:cs="TH Sarabun New"/>
          <w:b/>
          <w:bCs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ที่ประชุมพิจารณาแล้วมีมติให้ปรับรูปแบบของร้านค้าให้มาอยู่บริเวณตำแหน่งเดิม คือ ติดถนน ตรงข้ามห้องปฏิบัติการสาขาวิชาวิศวกรรมโยธา และปรับปรุงทัศนียภาพให้กลมกลืนกับสภาพแวดล้อมโดยรอบ ทั้งนี้ ให้รองคณบดีฝ่ายบริหารดำเนินการปรับปรุงตาม</w:t>
      </w:r>
      <w:r w:rsidRPr="004902B0">
        <w:rPr>
          <w:rFonts w:ascii="TH Sarabun New" w:hAnsi="TH Sarabun New" w:cs="TH Sarabun New"/>
          <w:b/>
          <w:bCs/>
          <w:color w:val="000000"/>
          <w:kern w:val="20"/>
          <w:sz w:val="36"/>
          <w:szCs w:val="36"/>
          <w:cs/>
        </w:rPr>
        <w:t>ข้อเสนอแนะก่อนนำเสนอต่อที่ประชุมต่อ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ไป </w:t>
      </w:r>
    </w:p>
    <w:p w:rsidR="004D4549" w:rsidRPr="004902B0" w:rsidRDefault="004D4549" w:rsidP="003840C6">
      <w:pPr>
        <w:tabs>
          <w:tab w:val="left" w:pos="0"/>
          <w:tab w:val="left" w:pos="993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</w:p>
    <w:p w:rsidR="004D4549" w:rsidRPr="004902B0" w:rsidRDefault="004D4549" w:rsidP="004D4549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color w:val="000000"/>
          <w:spacing w:val="-6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5.10 </w:t>
      </w:r>
      <w:r w:rsidRPr="004902B0">
        <w:rPr>
          <w:rFonts w:ascii="TH Sarabun New" w:eastAsia="TH SarabunPSK" w:hAnsi="TH Sarabun New" w:cs="TH Sarabun New"/>
          <w:b/>
          <w:bCs/>
          <w:color w:val="000000"/>
          <w:spacing w:val="-6"/>
          <w:sz w:val="36"/>
          <w:szCs w:val="36"/>
          <w:cs/>
        </w:rPr>
        <w:t>คำขอกำหนดอัตราใหม่พนักงานมหาวิทยาลัย ประจำปีงบประมาณ พ.ศ. 2563 รอบที่ 1</w:t>
      </w:r>
    </w:p>
    <w:p w:rsidR="004D4549" w:rsidRPr="004902B0" w:rsidRDefault="004D4549" w:rsidP="004D4549">
      <w:pPr>
        <w:pStyle w:val="3"/>
        <w:tabs>
          <w:tab w:val="left" w:pos="0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>รองคณบดีฝ่ายแผนยุทธศาสตร์และพัฒนาองค์กร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 xml:space="preserve">ได้เสนอต่อที่ประชุมว่า </w:t>
      </w:r>
      <w:r w:rsidRPr="004902B0">
        <w:rPr>
          <w:rFonts w:ascii="TH Sarabun New" w:hAnsi="TH Sarabun New" w:cs="TH Sarabun New"/>
          <w:sz w:val="36"/>
          <w:szCs w:val="36"/>
          <w:cs/>
        </w:rPr>
        <w:t>เพื่อให้การดำเนินงานขออนุมัติกำหนดอัตราใหม่พนักงานมหาวิทยาลัย ประจำปีงบประมาณ พ.ศ. 2563 รอบที่ 1 เป็นไปด้วย</w:t>
      </w:r>
      <w:r w:rsidRPr="004902B0">
        <w:rPr>
          <w:rFonts w:ascii="TH Sarabun New" w:hAnsi="TH Sarabun New" w:cs="TH Sarabun New"/>
          <w:sz w:val="36"/>
          <w:szCs w:val="36"/>
          <w:cs/>
        </w:rPr>
        <w:lastRenderedPageBreak/>
        <w:t>ความเรียบร้อยมีประสิทธิภาพ สอดคล้องกับภารกิจและยุทธศาสตร์ของมหาวิทยาลัย จึง</w:t>
      </w:r>
      <w:r w:rsidRPr="004902B0">
        <w:rPr>
          <w:rFonts w:ascii="TH Sarabun New" w:eastAsia="TH SarabunPSK" w:hAnsi="TH Sarabun New" w:cs="TH Sarabun New"/>
          <w:color w:val="000000"/>
          <w:sz w:val="36"/>
          <w:szCs w:val="36"/>
          <w:cs/>
        </w:rPr>
        <w:t xml:space="preserve">เสนอที่ประชุมเพื่อพิจารณาคำขอกำหนดอัตราใหม่พนักงานมหาวิทยาลัย ประจำปีงบประมาณ พ.ศ. 2563 รอบที่               1 ตามมติที่ประชุมคณะกรรมการวางแผนยุทธศาสตร์และพัฒนาองค์กร คณะวิศวกรรมศาสตร์ ในคราวประชุมครั้งที่ 5-5/2562 เมื่อวันพฤหัสบดีที่ 12 ธันวาคม 2562 </w:t>
      </w:r>
      <w:r w:rsidRPr="004902B0">
        <w:rPr>
          <w:rFonts w:ascii="TH Sarabun New" w:eastAsia="TH SarabunPSK" w:hAnsi="TH Sarabun New" w:cs="TH Sarabun New"/>
          <w:color w:val="000000"/>
          <w:spacing w:val="-8"/>
          <w:sz w:val="36"/>
          <w:szCs w:val="36"/>
          <w:cs/>
        </w:rPr>
        <w:t>ประเภทวิชาการ จำนวน 13 อัตรา และประเภทสนับสนุน จำนวน 21 อัตรา ดังรายละเอียดตามเอกสารประกอบวาระการประชุม</w:t>
      </w:r>
    </w:p>
    <w:p w:rsidR="004D4549" w:rsidRPr="004902B0" w:rsidRDefault="004D4549" w:rsidP="004D4549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color w:val="000000"/>
          <w:sz w:val="36"/>
          <w:szCs w:val="36"/>
        </w:rPr>
      </w:pP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u w:val="single"/>
          <w:cs/>
        </w:rPr>
        <w:t>มติ</w:t>
      </w:r>
      <w:r w:rsidRPr="004902B0">
        <w:rPr>
          <w:rFonts w:ascii="TH Sarabun New" w:eastAsia="TH SarabunPSK" w:hAnsi="TH Sarabun New" w:cs="TH Sarabun New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ที่ประชุมพิจารณาแล้วมีมติเห็นชอบคำขอกำหนดอัตราใหม่พนักงานมหาวิทยาลัย ประจำปีงบประมาณ พ.ศ. 2563 รอบที่ 1 และให้รองคณบดีฝ่ายแผนยุทธศาสตร์และพัฒนาองค์กรดำเนินการต่อไป</w:t>
      </w:r>
    </w:p>
    <w:p w:rsidR="004D4549" w:rsidRPr="004902B0" w:rsidRDefault="004D4549" w:rsidP="003840C6">
      <w:pPr>
        <w:tabs>
          <w:tab w:val="left" w:pos="0"/>
          <w:tab w:val="left" w:pos="993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</w:p>
    <w:p w:rsidR="006D1297" w:rsidRPr="004902B0" w:rsidRDefault="006D1297" w:rsidP="00AD0F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521"/>
        </w:tabs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ระเบียบวาระที่ 6 เรื่องจรรยาบรรณและธรรมาภิบาล</w:t>
      </w:r>
      <w:r w:rsidR="006D3BD2" w:rsidRPr="004902B0">
        <w:rPr>
          <w:rFonts w:eastAsia="TH SarabunPSK"/>
          <w:b/>
          <w:bCs/>
          <w:color w:val="000000"/>
          <w:cs/>
        </w:rPr>
        <w:tab/>
        <w:t>- ไม่มี -</w:t>
      </w:r>
    </w:p>
    <w:p w:rsidR="00841C89" w:rsidRPr="004902B0" w:rsidRDefault="00841C89" w:rsidP="00AD0FDD">
      <w:pPr>
        <w:tabs>
          <w:tab w:val="left" w:pos="0"/>
        </w:tabs>
        <w:jc w:val="thaiDistribute"/>
        <w:rPr>
          <w:rFonts w:eastAsia="TH SarabunPSK"/>
          <w:bCs/>
          <w:color w:val="000000"/>
          <w:cs/>
        </w:rPr>
      </w:pPr>
    </w:p>
    <w:p w:rsidR="00433919" w:rsidRPr="004902B0" w:rsidRDefault="00272558" w:rsidP="00AD0FDD">
      <w:pPr>
        <w:tabs>
          <w:tab w:val="left" w:pos="0"/>
          <w:tab w:val="left" w:pos="993"/>
          <w:tab w:val="left" w:pos="2790"/>
        </w:tabs>
        <w:ind w:right="-268"/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4902B0">
        <w:rPr>
          <w:rFonts w:eastAsia="TH SarabunPSK"/>
          <w:b/>
          <w:color w:val="000000"/>
        </w:rPr>
        <w:t xml:space="preserve">7 </w:t>
      </w:r>
      <w:r w:rsidR="00DE2EE3" w:rsidRPr="004902B0">
        <w:rPr>
          <w:rFonts w:eastAsia="TH SarabunPSK"/>
          <w:b/>
          <w:bCs/>
          <w:color w:val="000000"/>
          <w:cs/>
        </w:rPr>
        <w:t>เรื่องติดตามผลการดำเนินงานตามยุท</w:t>
      </w:r>
      <w:r w:rsidR="00827D4B" w:rsidRPr="004902B0">
        <w:rPr>
          <w:rFonts w:eastAsia="TH SarabunPSK"/>
          <w:b/>
          <w:bCs/>
          <w:color w:val="000000"/>
          <w:cs/>
        </w:rPr>
        <w:t xml:space="preserve">ธศาสตร์และการพัฒนาระบบคุณภาพ </w:t>
      </w:r>
      <w:r w:rsidR="005C1D84" w:rsidRPr="004902B0">
        <w:rPr>
          <w:rFonts w:eastAsia="TH SarabunPSK"/>
          <w:b/>
          <w:bCs/>
          <w:color w:val="000000"/>
          <w:cs/>
        </w:rPr>
        <w:t xml:space="preserve">  </w:t>
      </w:r>
      <w:r w:rsidR="00A2703C" w:rsidRPr="004902B0">
        <w:rPr>
          <w:rFonts w:eastAsia="TH SarabunPSK"/>
          <w:b/>
          <w:bCs/>
          <w:color w:val="000000"/>
          <w:cs/>
        </w:rPr>
        <w:t xml:space="preserve">- ไม่มี </w:t>
      </w:r>
      <w:r w:rsidR="008F6226" w:rsidRPr="004902B0">
        <w:rPr>
          <w:rFonts w:eastAsia="TH SarabunPSK"/>
          <w:b/>
          <w:bCs/>
          <w:color w:val="000000"/>
          <w:cs/>
        </w:rPr>
        <w:t>-</w:t>
      </w:r>
    </w:p>
    <w:p w:rsidR="00A2703C" w:rsidRPr="004902B0" w:rsidRDefault="00A2703C" w:rsidP="00AD0FD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hAnsi="TH Sarabun New" w:cs="TH Sarabun New"/>
          <w:b/>
          <w:bCs/>
          <w:kern w:val="20"/>
          <w:sz w:val="36"/>
          <w:szCs w:val="36"/>
        </w:rPr>
      </w:pPr>
    </w:p>
    <w:p w:rsidR="002C5AF9" w:rsidRPr="004902B0" w:rsidRDefault="002C5AF9" w:rsidP="00AD0FDD">
      <w:pPr>
        <w:tabs>
          <w:tab w:val="left" w:pos="0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ระเบียบวาระที่ </w:t>
      </w:r>
      <w:r w:rsidRPr="004902B0">
        <w:rPr>
          <w:rFonts w:eastAsia="TH SarabunPSK"/>
          <w:b/>
          <w:bCs/>
          <w:color w:val="000000"/>
        </w:rPr>
        <w:t xml:space="preserve">8 </w:t>
      </w:r>
      <w:r w:rsidRPr="004902B0">
        <w:rPr>
          <w:rFonts w:eastAsia="TH SarabunPSK"/>
          <w:b/>
          <w:bCs/>
          <w:color w:val="000000"/>
          <w:cs/>
        </w:rPr>
        <w:t>เรื่องอื่น ๆ</w:t>
      </w:r>
    </w:p>
    <w:p w:rsidR="00280439" w:rsidRPr="00B41352" w:rsidRDefault="00280439" w:rsidP="00AD0FD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b/>
          <w:bCs/>
          <w:sz w:val="36"/>
          <w:szCs w:val="36"/>
        </w:rPr>
      </w:pPr>
      <w:r w:rsidRPr="00B41352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 xml:space="preserve">8.1 </w:t>
      </w:r>
      <w:r w:rsidR="004D4549" w:rsidRPr="00B41352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เ</w:t>
      </w:r>
      <w:r w:rsidR="0003228D" w:rsidRPr="00B41352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งิน</w:t>
      </w:r>
      <w:r w:rsidR="00AF570C" w:rsidRPr="00B41352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ค่าตอบแทน</w:t>
      </w:r>
      <w:r w:rsidR="0003228D" w:rsidRPr="00B41352">
        <w:rPr>
          <w:rFonts w:ascii="TH Sarabun New" w:eastAsia="TH SarabunPSK" w:hAnsi="TH Sarabun New" w:cs="TH Sarabun New"/>
          <w:b/>
          <w:bCs/>
          <w:sz w:val="36"/>
          <w:szCs w:val="36"/>
          <w:cs/>
        </w:rPr>
        <w:t>ประจำตำแหน่งทางวิชาการ</w:t>
      </w:r>
    </w:p>
    <w:p w:rsidR="00B41352" w:rsidRDefault="00B41352" w:rsidP="00AD0FD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sz w:val="36"/>
          <w:szCs w:val="36"/>
        </w:rPr>
      </w:pPr>
      <w:r w:rsidRPr="00B41352">
        <w:rPr>
          <w:rFonts w:ascii="TH Sarabun New" w:eastAsia="TH SarabunPSK" w:hAnsi="TH Sarabun New" w:cs="TH Sarabun New"/>
          <w:sz w:val="36"/>
          <w:szCs w:val="36"/>
          <w:cs/>
        </w:rPr>
        <w:t>หัวหน้าสาขาวิชาวิศวกรรมเคมี</w:t>
      </w:r>
      <w:r w:rsidR="00AF570C" w:rsidRPr="00B41352">
        <w:rPr>
          <w:rFonts w:ascii="TH Sarabun New" w:eastAsia="TH SarabunPSK" w:hAnsi="TH Sarabun New" w:cs="TH Sarabun New"/>
          <w:sz w:val="36"/>
          <w:szCs w:val="36"/>
          <w:cs/>
        </w:rPr>
        <w:t>ได้สอบถาม</w:t>
      </w:r>
      <w:r>
        <w:rPr>
          <w:rFonts w:ascii="TH Sarabun New" w:eastAsia="TH SarabunPSK" w:hAnsi="TH Sarabun New" w:cs="TH Sarabun New" w:hint="cs"/>
          <w:sz w:val="36"/>
          <w:szCs w:val="36"/>
          <w:cs/>
        </w:rPr>
        <w:t>ที่ประชุมถึงประเด็น</w:t>
      </w:r>
      <w:r w:rsidR="00AF570C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เงินประจำตำแหน่งทางวิชาการ </w:t>
      </w:r>
      <w:r w:rsidR="008206B2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    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>ที่</w:t>
      </w:r>
      <w:r w:rsidR="00AF570C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จะงดจ่ายจากเงินงบประมาณ 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(เงินขาสอง) </w:t>
      </w:r>
    </w:p>
    <w:p w:rsidR="00AF570C" w:rsidRPr="00B41352" w:rsidRDefault="00B41352" w:rsidP="00AD0FDD">
      <w:pPr>
        <w:pStyle w:val="3"/>
        <w:tabs>
          <w:tab w:val="left" w:pos="0"/>
          <w:tab w:val="left" w:pos="2977"/>
        </w:tabs>
        <w:spacing w:after="0" w:line="240" w:lineRule="auto"/>
        <w:ind w:firstLine="993"/>
        <w:outlineLvl w:val="0"/>
        <w:rPr>
          <w:rFonts w:ascii="TH Sarabun New" w:eastAsia="TH SarabunPSK" w:hAnsi="TH Sarabun New" w:cs="TH Sarabun New"/>
          <w:sz w:val="36"/>
          <w:szCs w:val="36"/>
          <w:cs/>
        </w:rPr>
      </w:pPr>
      <w:r>
        <w:rPr>
          <w:rFonts w:ascii="TH Sarabun New" w:eastAsia="TH SarabunPSK" w:hAnsi="TH Sarabun New" w:cs="TH Sarabun New" w:hint="cs"/>
          <w:sz w:val="36"/>
          <w:szCs w:val="36"/>
          <w:cs/>
        </w:rPr>
        <w:t>ประธานได้</w:t>
      </w:r>
      <w:r w:rsidR="00AF570C" w:rsidRPr="00B41352">
        <w:rPr>
          <w:rFonts w:ascii="TH Sarabun New" w:eastAsia="TH SarabunPSK" w:hAnsi="TH Sarabun New" w:cs="TH Sarabun New"/>
          <w:sz w:val="36"/>
          <w:szCs w:val="36"/>
          <w:cs/>
        </w:rPr>
        <w:t>ชี้แจงต่อที่ประชุมว่า การจ่ายเงินค่าตอบแทนประจำตำแหน่งทางวิชาการยังคงได้รับ</w:t>
      </w:r>
      <w:r>
        <w:rPr>
          <w:rFonts w:ascii="TH Sarabun New" w:eastAsia="TH SarabunPSK" w:hAnsi="TH Sarabun New" w:cs="TH Sarabun New" w:hint="cs"/>
          <w:sz w:val="36"/>
          <w:szCs w:val="36"/>
          <w:cs/>
        </w:rPr>
        <w:t>ดัง</w:t>
      </w:r>
      <w:r w:rsidR="00AF570C" w:rsidRPr="00B41352">
        <w:rPr>
          <w:rFonts w:ascii="TH Sarabun New" w:eastAsia="TH SarabunPSK" w:hAnsi="TH Sarabun New" w:cs="TH Sarabun New"/>
          <w:sz w:val="36"/>
          <w:szCs w:val="36"/>
          <w:cs/>
        </w:rPr>
        <w:t>เดิม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 โดยมหาวิทยาลัยได้ใช้เงินรายมหาวิทยาลัยในการเบิกจ่ายเงินประจำตำแหน่ง</w:t>
      </w:r>
      <w:r w:rsidR="00AF570C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ไปจนถึงเดือนกันยายน 2563 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>และตั้งแต่เดือนตุลาคม 2563 มหาวิทยาลัยจะ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>จ่ายเงินค่าตอบแทนจาก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>ผลงานย้อนหลัง 3 ปี (ตั้งแต่ปี พ.ศ. 2560</w:t>
      </w:r>
      <w:r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 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>-</w:t>
      </w:r>
      <w:r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 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>2563)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 </w:t>
      </w:r>
      <w:r>
        <w:rPr>
          <w:rFonts w:ascii="TH Sarabun New" w:eastAsia="TH SarabunPSK" w:hAnsi="TH Sarabun New" w:cs="TH Sarabun New" w:hint="cs"/>
          <w:sz w:val="36"/>
          <w:szCs w:val="36"/>
          <w:cs/>
        </w:rPr>
        <w:t>สำหรับคณาจารย์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>ที่เสนอขอกำหนดกำหนดตำแหน่งทางวิชาการ</w:t>
      </w:r>
      <w:r>
        <w:rPr>
          <w:rFonts w:ascii="TH Sarabun New" w:eastAsia="TH SarabunPSK" w:hAnsi="TH Sarabun New" w:cs="TH Sarabun New" w:hint="cs"/>
          <w:sz w:val="36"/>
          <w:szCs w:val="36"/>
          <w:cs/>
        </w:rPr>
        <w:t>ตามกำหนด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 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>ส่วน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>เงินที่จะใช้จ่ายค่าตอบแทนเงินประจำตำแหน่งทางวิชาการ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>อยู่ระหว่างการพิจารณา</w:t>
      </w:r>
      <w:r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 โดยจะให้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>ส่วนงาน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 หรือมหาวิทยาลัย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 xml:space="preserve"> เบิก</w:t>
      </w:r>
      <w:r w:rsidR="00B26684" w:rsidRPr="00B41352">
        <w:rPr>
          <w:rFonts w:ascii="TH Sarabun New" w:eastAsia="TH SarabunPSK" w:hAnsi="TH Sarabun New" w:cs="TH Sarabun New"/>
          <w:sz w:val="36"/>
          <w:szCs w:val="36"/>
          <w:cs/>
        </w:rPr>
        <w:t>จ่าย</w:t>
      </w:r>
      <w:r w:rsidR="00E41739" w:rsidRPr="00B41352">
        <w:rPr>
          <w:rFonts w:ascii="TH Sarabun New" w:eastAsia="TH SarabunPSK" w:hAnsi="TH Sarabun New" w:cs="TH Sarabun New"/>
          <w:sz w:val="36"/>
          <w:szCs w:val="36"/>
          <w:cs/>
        </w:rPr>
        <w:t>เงินค่าตอบแทนประจำตำแหน่งทางวิชาการดังกล่าว</w:t>
      </w:r>
      <w:r>
        <w:rPr>
          <w:rFonts w:ascii="TH Sarabun New" w:eastAsia="TH SarabunPSK" w:hAnsi="TH Sarabun New" w:cs="TH Sarabun New" w:hint="cs"/>
          <w:sz w:val="36"/>
          <w:szCs w:val="36"/>
          <w:cs/>
        </w:rPr>
        <w:t xml:space="preserve"> </w:t>
      </w:r>
      <w:r w:rsidRPr="004902B0">
        <w:rPr>
          <w:rFonts w:ascii="TH Sarabun New" w:hAnsi="TH Sarabun New" w:cs="TH Sarabun New"/>
          <w:kern w:val="20"/>
          <w:sz w:val="36"/>
          <w:szCs w:val="36"/>
          <w:cs/>
        </w:rPr>
        <w:t>จึงแจ้งที่ประชุมเพื่อรับทราบ</w:t>
      </w:r>
    </w:p>
    <w:p w:rsidR="00AB3793" w:rsidRPr="00B41352" w:rsidRDefault="00E41739" w:rsidP="00B26684">
      <w:pPr>
        <w:tabs>
          <w:tab w:val="left" w:pos="0"/>
          <w:tab w:val="left" w:pos="1344"/>
          <w:tab w:val="left" w:pos="2790"/>
        </w:tabs>
        <w:jc w:val="both"/>
        <w:rPr>
          <w:b/>
          <w:bCs/>
          <w:kern w:val="20"/>
        </w:rPr>
      </w:pPr>
      <w:r w:rsidRPr="00B41352">
        <w:rPr>
          <w:rFonts w:eastAsia="TH SarabunPSK"/>
          <w:b/>
          <w:bCs/>
          <w:cs/>
        </w:rPr>
        <w:tab/>
      </w:r>
      <w:r w:rsidRPr="00B41352">
        <w:rPr>
          <w:b/>
          <w:bCs/>
          <w:kern w:val="20"/>
          <w:cs/>
        </w:rPr>
        <w:t>ที่ประชุมรับทราบ</w:t>
      </w:r>
    </w:p>
    <w:p w:rsidR="00E41739" w:rsidRPr="004902B0" w:rsidRDefault="00E41739" w:rsidP="00B26684">
      <w:pPr>
        <w:tabs>
          <w:tab w:val="left" w:pos="0"/>
          <w:tab w:val="left" w:pos="1344"/>
          <w:tab w:val="left" w:pos="2790"/>
        </w:tabs>
        <w:jc w:val="both"/>
        <w:rPr>
          <w:rFonts w:eastAsia="TH SarabunPSK"/>
          <w:b/>
          <w:bCs/>
          <w:color w:val="000000"/>
        </w:rPr>
      </w:pPr>
    </w:p>
    <w:p w:rsidR="00710873" w:rsidRPr="004902B0" w:rsidRDefault="00272558" w:rsidP="00AD0FD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เลิกประชุมเวลา </w:t>
      </w:r>
      <w:r w:rsidR="005470BB" w:rsidRPr="004902B0">
        <w:rPr>
          <w:rFonts w:eastAsia="TH SarabunPSK"/>
          <w:b/>
          <w:bCs/>
          <w:color w:val="000000"/>
          <w:cs/>
        </w:rPr>
        <w:t>1</w:t>
      </w:r>
      <w:r w:rsidR="00AB3793" w:rsidRPr="004902B0">
        <w:rPr>
          <w:rFonts w:eastAsia="TH SarabunPSK"/>
          <w:b/>
          <w:bCs/>
          <w:color w:val="000000"/>
          <w:cs/>
        </w:rPr>
        <w:t>4</w:t>
      </w:r>
      <w:r w:rsidR="00ED395E" w:rsidRPr="004902B0">
        <w:rPr>
          <w:rFonts w:eastAsia="TH SarabunPSK"/>
          <w:b/>
          <w:bCs/>
          <w:color w:val="000000"/>
          <w:cs/>
        </w:rPr>
        <w:t>.</w:t>
      </w:r>
      <w:r w:rsidR="00AB3793" w:rsidRPr="004902B0">
        <w:rPr>
          <w:rFonts w:eastAsia="TH SarabunPSK"/>
          <w:b/>
          <w:bCs/>
          <w:color w:val="000000"/>
          <w:cs/>
        </w:rPr>
        <w:t>5</w:t>
      </w:r>
      <w:r w:rsidR="005470BB" w:rsidRPr="004902B0">
        <w:rPr>
          <w:rFonts w:eastAsia="TH SarabunPSK"/>
          <w:b/>
          <w:bCs/>
          <w:color w:val="000000"/>
          <w:cs/>
        </w:rPr>
        <w:t>0</w:t>
      </w:r>
      <w:r w:rsidRPr="004902B0">
        <w:rPr>
          <w:rFonts w:eastAsia="TH SarabunPSK"/>
          <w:b/>
          <w:bCs/>
          <w:color w:val="000000"/>
          <w:cs/>
        </w:rPr>
        <w:t xml:space="preserve"> น.</w:t>
      </w:r>
    </w:p>
    <w:p w:rsidR="003F585E" w:rsidRDefault="003F585E" w:rsidP="00AD0FDD">
      <w:pPr>
        <w:tabs>
          <w:tab w:val="center" w:pos="4730"/>
        </w:tabs>
        <w:jc w:val="thaiDistribute"/>
        <w:rPr>
          <w:rFonts w:eastAsia="TH SarabunPSK"/>
          <w:b/>
          <w:color w:val="000000"/>
        </w:rPr>
      </w:pPr>
      <w:r w:rsidRPr="004902B0">
        <w:rPr>
          <w:rFonts w:eastAsia="TH SarabunPSK"/>
          <w:b/>
          <w:color w:val="000000"/>
        </w:rPr>
        <w:t xml:space="preserve">   </w:t>
      </w:r>
      <w:r w:rsidR="001C1ADA" w:rsidRPr="004902B0">
        <w:rPr>
          <w:rFonts w:eastAsia="TH SarabunPSK"/>
          <w:b/>
          <w:color w:val="000000"/>
        </w:rPr>
        <w:t xml:space="preserve">                              </w:t>
      </w:r>
      <w:r w:rsidRPr="004902B0">
        <w:rPr>
          <w:rFonts w:eastAsia="TH SarabunPSK"/>
          <w:b/>
          <w:color w:val="000000"/>
        </w:rPr>
        <w:t xml:space="preserve">                                   </w:t>
      </w:r>
    </w:p>
    <w:p w:rsidR="00B41352" w:rsidRDefault="00B41352" w:rsidP="00AD0FDD">
      <w:pPr>
        <w:tabs>
          <w:tab w:val="center" w:pos="4730"/>
        </w:tabs>
        <w:jc w:val="thaiDistribute"/>
        <w:rPr>
          <w:rFonts w:eastAsia="TH SarabunPSK"/>
          <w:b/>
          <w:color w:val="000000"/>
        </w:rPr>
      </w:pPr>
    </w:p>
    <w:p w:rsidR="00B41352" w:rsidRDefault="00B41352" w:rsidP="00AD0FDD">
      <w:pPr>
        <w:tabs>
          <w:tab w:val="center" w:pos="4730"/>
        </w:tabs>
        <w:jc w:val="thaiDistribute"/>
        <w:rPr>
          <w:rFonts w:eastAsia="TH SarabunPSK"/>
          <w:b/>
          <w:color w:val="000000"/>
        </w:rPr>
      </w:pPr>
    </w:p>
    <w:p w:rsidR="00D37405" w:rsidRDefault="00D37405" w:rsidP="00AD0FDD">
      <w:pPr>
        <w:tabs>
          <w:tab w:val="center" w:pos="4730"/>
        </w:tabs>
        <w:jc w:val="thaiDistribute"/>
        <w:rPr>
          <w:rFonts w:eastAsia="TH SarabunPSK" w:hint="cs"/>
          <w:b/>
          <w:color w:val="000000"/>
        </w:rPr>
      </w:pPr>
      <w:bookmarkStart w:id="0" w:name="_GoBack"/>
      <w:bookmarkEnd w:id="0"/>
    </w:p>
    <w:p w:rsidR="00B41352" w:rsidRPr="004902B0" w:rsidRDefault="00B41352" w:rsidP="00AD0FDD">
      <w:pPr>
        <w:tabs>
          <w:tab w:val="center" w:pos="4730"/>
        </w:tabs>
        <w:jc w:val="thaiDistribute"/>
        <w:rPr>
          <w:rFonts w:eastAsia="TH SarabunPSK" w:hint="cs"/>
          <w:b/>
          <w:color w:val="000000"/>
        </w:rPr>
      </w:pPr>
    </w:p>
    <w:p w:rsidR="007D7033" w:rsidRPr="004902B0" w:rsidRDefault="00272558" w:rsidP="00AD0FD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 xml:space="preserve">  </w:t>
      </w:r>
      <w:r w:rsidRPr="004902B0">
        <w:rPr>
          <w:rFonts w:eastAsia="TH SarabunPSK"/>
          <w:b/>
          <w:color w:val="000000"/>
          <w:cs/>
        </w:rPr>
        <w:t xml:space="preserve">   </w:t>
      </w:r>
      <w:r w:rsidRPr="004902B0">
        <w:rPr>
          <w:rFonts w:eastAsia="TH SarabunPSK"/>
          <w:b/>
          <w:bCs/>
          <w:color w:val="000000"/>
          <w:cs/>
        </w:rPr>
        <w:t xml:space="preserve">  </w:t>
      </w:r>
      <w:r w:rsidRPr="004902B0">
        <w:rPr>
          <w:rFonts w:eastAsia="TH SarabunPSK"/>
          <w:b/>
          <w:color w:val="000000"/>
          <w:cs/>
        </w:rPr>
        <w:t xml:space="preserve">             </w:t>
      </w:r>
      <w:r w:rsidRPr="004902B0">
        <w:rPr>
          <w:rFonts w:eastAsia="TH SarabunPSK"/>
          <w:b/>
          <w:color w:val="000000"/>
          <w:cs/>
        </w:rPr>
        <w:tab/>
        <w:t xml:space="preserve">                                     </w:t>
      </w:r>
      <w:r w:rsidRPr="004902B0">
        <w:rPr>
          <w:rFonts w:eastAsia="TH SarabunPSK"/>
          <w:b/>
          <w:bCs/>
          <w:color w:val="000000"/>
          <w:cs/>
        </w:rPr>
        <w:t>(</w:t>
      </w:r>
      <w:r w:rsidR="00ED395E" w:rsidRPr="004902B0">
        <w:rPr>
          <w:rFonts w:eastAsia="TH SarabunPSK"/>
          <w:b/>
          <w:bCs/>
          <w:color w:val="000000"/>
          <w:cs/>
        </w:rPr>
        <w:t>นายทองปาน สุนทรารักษ์</w:t>
      </w:r>
      <w:r w:rsidRPr="004902B0">
        <w:rPr>
          <w:rFonts w:eastAsia="TH SarabunPSK"/>
          <w:b/>
          <w:bCs/>
          <w:color w:val="000000"/>
          <w:cs/>
        </w:rPr>
        <w:t>)</w:t>
      </w:r>
      <w:r w:rsidR="007D7033" w:rsidRPr="004902B0">
        <w:rPr>
          <w:rFonts w:eastAsia="TH SarabunPSK"/>
          <w:color w:val="000000"/>
          <w:cs/>
        </w:rPr>
        <w:t xml:space="preserve">                               </w:t>
      </w:r>
    </w:p>
    <w:p w:rsidR="008C3E42" w:rsidRPr="004902B0" w:rsidRDefault="00272558" w:rsidP="00AD0FDD">
      <w:pPr>
        <w:tabs>
          <w:tab w:val="center" w:pos="4730"/>
        </w:tabs>
        <w:jc w:val="thaiDistribute"/>
        <w:rPr>
          <w:rFonts w:eastAsia="TH SarabunPSK"/>
          <w:b/>
          <w:bCs/>
          <w:color w:val="000000"/>
        </w:rPr>
      </w:pPr>
      <w:r w:rsidRPr="004902B0">
        <w:rPr>
          <w:rFonts w:eastAsia="TH SarabunPSK"/>
          <w:b/>
          <w:color w:val="000000"/>
        </w:rPr>
        <w:tab/>
      </w:r>
      <w:r w:rsidRPr="004902B0">
        <w:rPr>
          <w:rFonts w:eastAsia="TH SarabunPSK"/>
          <w:b/>
          <w:bCs/>
          <w:color w:val="000000"/>
          <w:cs/>
        </w:rPr>
        <w:t xml:space="preserve">        </w:t>
      </w:r>
      <w:r w:rsidRPr="004902B0">
        <w:rPr>
          <w:rFonts w:eastAsia="TH SarabunPSK"/>
          <w:b/>
          <w:color w:val="000000"/>
          <w:cs/>
        </w:rPr>
        <w:t xml:space="preserve">       </w:t>
      </w:r>
      <w:r w:rsidRPr="004902B0">
        <w:rPr>
          <w:rFonts w:eastAsia="TH SarabunPSK"/>
          <w:b/>
          <w:bCs/>
          <w:color w:val="000000"/>
          <w:cs/>
        </w:rPr>
        <w:t xml:space="preserve">     </w:t>
      </w:r>
      <w:r w:rsidRPr="004902B0">
        <w:rPr>
          <w:rFonts w:eastAsia="TH SarabunPSK"/>
          <w:b/>
          <w:color w:val="000000"/>
          <w:cs/>
        </w:rPr>
        <w:t xml:space="preserve"> </w:t>
      </w:r>
      <w:r w:rsidRPr="004902B0">
        <w:rPr>
          <w:rFonts w:eastAsia="TH SarabunPSK"/>
          <w:b/>
          <w:bCs/>
          <w:color w:val="000000"/>
          <w:cs/>
        </w:rPr>
        <w:t xml:space="preserve">              กรรมการและเลขานุการที่ประชุมคณะฯ</w:t>
      </w:r>
    </w:p>
    <w:p w:rsidR="00272558" w:rsidRPr="004902B0" w:rsidRDefault="00272558" w:rsidP="00AD0FDD">
      <w:pPr>
        <w:tabs>
          <w:tab w:val="center" w:pos="4730"/>
        </w:tabs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นางสาว</w:t>
      </w:r>
      <w:r w:rsidR="00DD00E1" w:rsidRPr="004902B0">
        <w:rPr>
          <w:rFonts w:eastAsia="TH SarabunPSK"/>
          <w:b/>
          <w:bCs/>
          <w:color w:val="000000"/>
          <w:cs/>
        </w:rPr>
        <w:t>อารีย์วรรณ ละม้ายพันธ์</w:t>
      </w:r>
    </w:p>
    <w:p w:rsidR="00336CD2" w:rsidRPr="004902B0" w:rsidRDefault="00336CD2" w:rsidP="00AD0FDD">
      <w:pPr>
        <w:tabs>
          <w:tab w:val="center" w:pos="4730"/>
        </w:tabs>
        <w:jc w:val="thaiDistribute"/>
        <w:rPr>
          <w:rFonts w:eastAsia="TH SarabunPSK"/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นายภาณุพงศ์ ต.ประเสริฐ</w:t>
      </w:r>
    </w:p>
    <w:p w:rsidR="007343F8" w:rsidRPr="004902B0" w:rsidRDefault="00272558" w:rsidP="00AD0FDD">
      <w:pPr>
        <w:tabs>
          <w:tab w:val="left" w:pos="7300"/>
        </w:tabs>
        <w:rPr>
          <w:color w:val="000000"/>
        </w:rPr>
      </w:pPr>
      <w:r w:rsidRPr="004902B0">
        <w:rPr>
          <w:rFonts w:eastAsia="TH SarabunPSK"/>
          <w:b/>
          <w:bCs/>
          <w:color w:val="000000"/>
          <w:cs/>
        </w:rPr>
        <w:t>ผู้ช่วยเลขานุการที่ประชุม</w:t>
      </w:r>
      <w:r w:rsidR="00785B42" w:rsidRPr="004902B0">
        <w:rPr>
          <w:rFonts w:eastAsia="TH SarabunPSK"/>
          <w:b/>
          <w:bCs/>
          <w:color w:val="000000"/>
          <w:cs/>
        </w:rPr>
        <w:tab/>
      </w:r>
    </w:p>
    <w:sectPr w:rsidR="007343F8" w:rsidRPr="004902B0" w:rsidSect="00B41352">
      <w:headerReference w:type="default" r:id="rId8"/>
      <w:footerReference w:type="even" r:id="rId9"/>
      <w:footerReference w:type="default" r:id="rId10"/>
      <w:pgSz w:w="11906" w:h="16838" w:code="9"/>
      <w:pgMar w:top="1135" w:right="992" w:bottom="993" w:left="1259" w:header="568" w:footer="585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6C" w:rsidRDefault="00200B6C" w:rsidP="00272558">
      <w:r>
        <w:separator/>
      </w:r>
    </w:p>
  </w:endnote>
  <w:endnote w:type="continuationSeparator" w:id="0">
    <w:p w:rsidR="00200B6C" w:rsidRDefault="00200B6C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BC" w:rsidRPr="00EB33BD" w:rsidRDefault="005339A6" w:rsidP="005339A6">
    <w:pPr>
      <w:tabs>
        <w:tab w:val="left" w:pos="1875"/>
        <w:tab w:val="left" w:pos="2274"/>
      </w:tabs>
      <w:rPr>
        <w:rFonts w:ascii="TH SarabunPSK" w:eastAsia="TH SarabunPSK" w:hAnsi="TH SarabunPSK" w:cs="TH SarabunPSK"/>
        <w:sz w:val="10"/>
        <w:szCs w:val="10"/>
      </w:rPr>
    </w:pPr>
    <w:r w:rsidRPr="005339A6">
      <w:rPr>
        <w:rFonts w:ascii="TH SarabunPSK" w:eastAsia="TH SarabunPSK" w:hAnsi="TH SarabunPSK" w:cs="TH SarabunPSK"/>
        <w:sz w:val="18"/>
        <w:szCs w:val="18"/>
        <w:cs/>
      </w:rPr>
      <w:tab/>
    </w:r>
    <w:r w:rsidRPr="005339A6">
      <w:rPr>
        <w:rFonts w:ascii="TH SarabunPSK" w:eastAsia="TH SarabunPSK" w:hAnsi="TH SarabunPSK" w:cs="TH SarabunPSK"/>
        <w:sz w:val="18"/>
        <w:szCs w:val="18"/>
        <w:cs/>
      </w:rPr>
      <w:tab/>
    </w:r>
  </w:p>
  <w:p w:rsidR="00525D95" w:rsidRDefault="00525D95" w:rsidP="008B192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405A8F">
      <w:rPr>
        <w:rFonts w:ascii="TH SarabunPSK" w:eastAsia="TH SarabunPSK" w:hAnsi="TH SarabunPSK" w:cs="TH SarabunPSK"/>
        <w:sz w:val="24"/>
        <w:szCs w:val="24"/>
      </w:rPr>
      <w:t>3-22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339A6">
      <w:rPr>
        <w:rFonts w:ascii="TH SarabunPSK" w:eastAsia="TH SarabunPSK" w:hAnsi="TH SarabunPSK" w:cs="TH SarabunPSK"/>
        <w:sz w:val="24"/>
        <w:szCs w:val="24"/>
      </w:rPr>
      <w:t>2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339A6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339A6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405A8F">
      <w:rPr>
        <w:rFonts w:ascii="TH SarabunPSK" w:eastAsia="TH SarabunPSK" w:hAnsi="TH SarabunPSK" w:cs="TH SarabunPSK"/>
        <w:sz w:val="24"/>
        <w:szCs w:val="24"/>
      </w:rPr>
      <w:t xml:space="preserve">12 </w:t>
    </w:r>
    <w:r w:rsidR="00405A8F">
      <w:rPr>
        <w:rFonts w:ascii="TH SarabunPSK" w:eastAsia="TH SarabunPSK" w:hAnsi="TH SarabunPSK" w:cs="TH SarabunPSK" w:hint="cs"/>
        <w:sz w:val="24"/>
        <w:szCs w:val="24"/>
        <w:cs/>
      </w:rPr>
      <w:t>ธันวาคม</w:t>
    </w:r>
    <w:r w:rsidR="005339A6">
      <w:rPr>
        <w:rFonts w:ascii="TH SarabunPSK" w:eastAsia="TH SarabunPSK" w:hAnsi="TH SarabunPSK" w:cs="TH SarabunPSK" w:hint="cs"/>
        <w:sz w:val="24"/>
        <w:szCs w:val="24"/>
        <w:cs/>
      </w:rPr>
      <w:t xml:space="preserve"> 2562</w:t>
    </w:r>
  </w:p>
  <w:p w:rsidR="00525D95" w:rsidRDefault="00D37405" w:rsidP="00272558">
    <w:pPr>
      <w:pStyle w:val="Footer"/>
      <w:jc w:val="center"/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525D95">
      <w:rPr>
        <w:rFonts w:ascii="TH SarabunPSK" w:eastAsia="TH SarabunPSK" w:hAnsi="TH SarabunPSK" w:cs="TH SarabunPSK" w:hint="cs"/>
        <w:sz w:val="24"/>
        <w:szCs w:val="24"/>
        <w:u w:val="single"/>
        <w:cs/>
      </w:rPr>
      <w:t>การ</w:t>
    </w:r>
    <w:r w:rsidR="00525D95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026886">
      <w:rPr>
        <w:rFonts w:ascii="TH SarabunPSK" w:eastAsia="TH SarabunPSK" w:hAnsi="TH SarabunPSK" w:cs="TH SarabunPSK" w:hint="cs"/>
        <w:sz w:val="24"/>
        <w:szCs w:val="24"/>
        <w:cs/>
      </w:rPr>
      <w:t>1</w:t>
    </w:r>
    <w:r w:rsidR="00405A8F">
      <w:rPr>
        <w:rFonts w:ascii="TH SarabunPSK" w:eastAsia="TH SarabunPSK" w:hAnsi="TH SarabunPSK" w:cs="TH SarabunPSK" w:hint="cs"/>
        <w:sz w:val="24"/>
        <w:szCs w:val="24"/>
        <w:cs/>
      </w:rPr>
      <w:t>4</w:t>
    </w:r>
    <w:r w:rsidR="00E26D9C">
      <w:rPr>
        <w:rFonts w:ascii="TH SarabunPSK" w:eastAsia="TH SarabunPSK" w:hAnsi="TH SarabunPSK" w:cs="TH SarabunPSK" w:hint="cs"/>
        <w:sz w:val="24"/>
        <w:szCs w:val="24"/>
        <w:cs/>
      </w:rPr>
      <w:t>-2</w:t>
    </w:r>
    <w:r w:rsidR="00405A8F">
      <w:rPr>
        <w:rFonts w:ascii="TH SarabunPSK" w:eastAsia="TH SarabunPSK" w:hAnsi="TH SarabunPSK" w:cs="TH SarabunPSK" w:hint="cs"/>
        <w:sz w:val="24"/>
        <w:szCs w:val="24"/>
        <w:cs/>
      </w:rPr>
      <w:t>3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525D95">
      <w:rPr>
        <w:rFonts w:ascii="TH SarabunPSK" w:eastAsia="TH SarabunPSK" w:hAnsi="TH SarabunPSK" w:cs="TH SarabunPSK"/>
        <w:sz w:val="24"/>
        <w:szCs w:val="24"/>
      </w:rPr>
      <w:t>2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525D95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405A8F">
      <w:rPr>
        <w:rFonts w:ascii="TH SarabunPSK" w:eastAsia="TH SarabunPSK" w:hAnsi="TH SarabunPSK" w:cs="TH SarabunPSK" w:hint="cs"/>
        <w:sz w:val="24"/>
        <w:szCs w:val="24"/>
        <w:cs/>
      </w:rPr>
      <w:t>26 ธันวาคม</w:t>
    </w:r>
    <w:r w:rsidR="00A94D2D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25D95">
      <w:rPr>
        <w:rFonts w:ascii="TH SarabunPSK" w:eastAsia="TH SarabunPSK" w:hAnsi="TH SarabunPSK" w:cs="TH SarabunPSK" w:hint="cs"/>
        <w:sz w:val="24"/>
        <w:szCs w:val="24"/>
        <w:cs/>
      </w:rPr>
      <w:t>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6C" w:rsidRDefault="00200B6C" w:rsidP="00272558">
      <w:r>
        <w:separator/>
      </w:r>
    </w:p>
  </w:footnote>
  <w:footnote w:type="continuationSeparator" w:id="0">
    <w:p w:rsidR="00200B6C" w:rsidRDefault="00200B6C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95" w:rsidRDefault="00525D95">
    <w:pPr>
      <w:pStyle w:val="Header"/>
      <w:jc w:val="center"/>
      <w:rPr>
        <w:rFonts w:cs="TH Sarabun New"/>
        <w:noProof/>
        <w:sz w:val="28"/>
        <w:szCs w:val="28"/>
      </w:rPr>
    </w:pPr>
    <w:r w:rsidRPr="00272558">
      <w:rPr>
        <w:rFonts w:cs="TH Sarabun New"/>
        <w:sz w:val="28"/>
        <w:szCs w:val="28"/>
        <w:cs/>
      </w:rPr>
      <w:t>-</w:t>
    </w:r>
    <w:r w:rsidR="00336CD2">
      <w:rPr>
        <w:rFonts w:cs="TH Sarabun New" w:hint="cs"/>
        <w:sz w:val="28"/>
        <w:szCs w:val="28"/>
        <w:cs/>
      </w:rPr>
      <w:t xml:space="preserve"> </w:t>
    </w:r>
    <w:r w:rsidRPr="00272558">
      <w:rPr>
        <w:rFonts w:cs="TH Sarabun New"/>
        <w:sz w:val="28"/>
        <w:szCs w:val="28"/>
      </w:rPr>
      <w:fldChar w:fldCharType="begin"/>
    </w:r>
    <w:r w:rsidRPr="00272558">
      <w:rPr>
        <w:rFonts w:cs="TH Sarabun New"/>
        <w:sz w:val="28"/>
        <w:szCs w:val="28"/>
      </w:rPr>
      <w:instrText xml:space="preserve"> PAGE   \</w:instrText>
    </w:r>
    <w:r w:rsidRPr="00272558">
      <w:rPr>
        <w:rFonts w:cs="TH Sarabun New"/>
        <w:sz w:val="28"/>
        <w:szCs w:val="28"/>
        <w:cs/>
      </w:rPr>
      <w:instrText xml:space="preserve">* </w:instrText>
    </w:r>
    <w:r w:rsidRPr="00272558">
      <w:rPr>
        <w:rFonts w:cs="TH Sarabun New"/>
        <w:sz w:val="28"/>
        <w:szCs w:val="28"/>
      </w:rPr>
      <w:instrText xml:space="preserve">MERGEFORMAT </w:instrText>
    </w:r>
    <w:r w:rsidRPr="00272558">
      <w:rPr>
        <w:rFonts w:cs="TH Sarabun New"/>
        <w:sz w:val="28"/>
        <w:szCs w:val="28"/>
      </w:rPr>
      <w:fldChar w:fldCharType="separate"/>
    </w:r>
    <w:r w:rsidR="00D37405">
      <w:rPr>
        <w:rFonts w:cs="TH Sarabun New"/>
        <w:noProof/>
        <w:sz w:val="28"/>
        <w:szCs w:val="28"/>
      </w:rPr>
      <w:t>10</w:t>
    </w:r>
    <w:r w:rsidRPr="00272558">
      <w:rPr>
        <w:rFonts w:cs="TH Sarabun New"/>
        <w:noProof/>
        <w:sz w:val="28"/>
        <w:szCs w:val="28"/>
      </w:rPr>
      <w:fldChar w:fldCharType="end"/>
    </w:r>
    <w:r w:rsidR="00336CD2">
      <w:rPr>
        <w:rFonts w:cs="TH Sarabun New" w:hint="cs"/>
        <w:noProof/>
        <w:sz w:val="28"/>
        <w:szCs w:val="28"/>
        <w:cs/>
      </w:rPr>
      <w:t xml:space="preserve"> </w:t>
    </w:r>
    <w:r w:rsidRPr="00272558">
      <w:rPr>
        <w:rFonts w:cs="TH Sarabun New"/>
        <w:noProof/>
        <w:sz w:val="28"/>
        <w:szCs w:val="28"/>
        <w:cs/>
      </w:rPr>
      <w:t>-</w:t>
    </w:r>
  </w:p>
  <w:p w:rsidR="00525D95" w:rsidRPr="00D73129" w:rsidRDefault="00525D95">
    <w:pPr>
      <w:pStyle w:val="Header"/>
      <w:jc w:val="center"/>
      <w:rPr>
        <w:sz w:val="34"/>
        <w:szCs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685B1F"/>
    <w:multiLevelType w:val="multilevel"/>
    <w:tmpl w:val="E012A6B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089F6A8D"/>
    <w:multiLevelType w:val="hybridMultilevel"/>
    <w:tmpl w:val="A928F6C6"/>
    <w:lvl w:ilvl="0" w:tplc="8ACAF302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93C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AE557E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5" w15:restartNumberingAfterBreak="0">
    <w:nsid w:val="116A4B0A"/>
    <w:multiLevelType w:val="hybridMultilevel"/>
    <w:tmpl w:val="673CD5C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2E34EA4"/>
    <w:multiLevelType w:val="hybridMultilevel"/>
    <w:tmpl w:val="681C6964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8" w15:restartNumberingAfterBreak="0">
    <w:nsid w:val="169808F1"/>
    <w:multiLevelType w:val="hybridMultilevel"/>
    <w:tmpl w:val="DABE3AB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0F2"/>
    <w:multiLevelType w:val="hybridMultilevel"/>
    <w:tmpl w:val="A162DA7A"/>
    <w:lvl w:ilvl="0" w:tplc="D5D62228">
      <w:start w:val="1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 w15:restartNumberingAfterBreak="0">
    <w:nsid w:val="1E263F5E"/>
    <w:multiLevelType w:val="hybridMultilevel"/>
    <w:tmpl w:val="28F6DECA"/>
    <w:lvl w:ilvl="0" w:tplc="23DAD13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3" w15:restartNumberingAfterBreak="0">
    <w:nsid w:val="1EC46F24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4" w15:restartNumberingAfterBreak="0">
    <w:nsid w:val="1F40166F"/>
    <w:multiLevelType w:val="hybridMultilevel"/>
    <w:tmpl w:val="BC489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35DF0"/>
    <w:multiLevelType w:val="hybridMultilevel"/>
    <w:tmpl w:val="166A65CE"/>
    <w:lvl w:ilvl="0" w:tplc="3014C730">
      <w:start w:val="1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6C477FF"/>
    <w:multiLevelType w:val="hybridMultilevel"/>
    <w:tmpl w:val="FE1038CA"/>
    <w:lvl w:ilvl="0" w:tplc="0C06B1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9BA6CA1"/>
    <w:multiLevelType w:val="hybridMultilevel"/>
    <w:tmpl w:val="362E0664"/>
    <w:lvl w:ilvl="0" w:tplc="8D8A8D96">
      <w:start w:val="5"/>
      <w:numFmt w:val="bullet"/>
      <w:lvlText w:val="-"/>
      <w:lvlJc w:val="left"/>
      <w:pPr>
        <w:ind w:left="2160" w:hanging="360"/>
      </w:pPr>
      <w:rPr>
        <w:rFonts w:ascii="TH Sarabun New" w:eastAsia="Times New Roman" w:hAnsi="TH Sarabun New" w:cs="TH Sarabun New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2963BC"/>
    <w:multiLevelType w:val="hybridMultilevel"/>
    <w:tmpl w:val="9594E232"/>
    <w:lvl w:ilvl="0" w:tplc="44A62804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0" w15:restartNumberingAfterBreak="0">
    <w:nsid w:val="2FDB2273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5E020EB"/>
    <w:multiLevelType w:val="hybridMultilevel"/>
    <w:tmpl w:val="A0B601D4"/>
    <w:lvl w:ilvl="0" w:tplc="226001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75C7686"/>
    <w:multiLevelType w:val="hybridMultilevel"/>
    <w:tmpl w:val="EEB63F52"/>
    <w:lvl w:ilvl="0" w:tplc="25E2D9A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76C4623"/>
    <w:multiLevelType w:val="hybridMultilevel"/>
    <w:tmpl w:val="CB343A9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8854E5F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4985320F"/>
    <w:multiLevelType w:val="hybridMultilevel"/>
    <w:tmpl w:val="34ECC8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B8A445C"/>
    <w:multiLevelType w:val="hybridMultilevel"/>
    <w:tmpl w:val="25C438F8"/>
    <w:lvl w:ilvl="0" w:tplc="D7C8C38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C3F42E3"/>
    <w:multiLevelType w:val="hybridMultilevel"/>
    <w:tmpl w:val="63A4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B69C5"/>
    <w:multiLevelType w:val="hybridMultilevel"/>
    <w:tmpl w:val="B6184544"/>
    <w:lvl w:ilvl="0" w:tplc="C114C298">
      <w:start w:val="5"/>
      <w:numFmt w:val="bullet"/>
      <w:lvlText w:val="-"/>
      <w:lvlJc w:val="left"/>
      <w:pPr>
        <w:ind w:left="1358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2" w15:restartNumberingAfterBreak="0">
    <w:nsid w:val="5ADF72DF"/>
    <w:multiLevelType w:val="hybridMultilevel"/>
    <w:tmpl w:val="2EE44DF8"/>
    <w:lvl w:ilvl="0" w:tplc="A3BA92E0">
      <w:start w:val="5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0CB1BB0"/>
    <w:multiLevelType w:val="hybridMultilevel"/>
    <w:tmpl w:val="CD84C062"/>
    <w:lvl w:ilvl="0" w:tplc="F7C4D2B2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285450B"/>
    <w:multiLevelType w:val="hybridMultilevel"/>
    <w:tmpl w:val="2F2E792E"/>
    <w:lvl w:ilvl="0" w:tplc="DCBCBC60">
      <w:start w:val="7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3003041"/>
    <w:multiLevelType w:val="hybridMultilevel"/>
    <w:tmpl w:val="31BE8D40"/>
    <w:lvl w:ilvl="0" w:tplc="173EE44E">
      <w:start w:val="1"/>
      <w:numFmt w:val="decimal"/>
      <w:lvlText w:val="(%1)"/>
      <w:lvlJc w:val="left"/>
      <w:pPr>
        <w:ind w:left="2625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7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9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0A24896"/>
    <w:multiLevelType w:val="hybridMultilevel"/>
    <w:tmpl w:val="8812BD66"/>
    <w:lvl w:ilvl="0" w:tplc="6018FE40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41" w15:restartNumberingAfterBreak="0">
    <w:nsid w:val="70B4076F"/>
    <w:multiLevelType w:val="hybridMultilevel"/>
    <w:tmpl w:val="D79627A6"/>
    <w:lvl w:ilvl="0" w:tplc="A344D9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83BC8"/>
    <w:multiLevelType w:val="hybridMultilevel"/>
    <w:tmpl w:val="F1CEFCA2"/>
    <w:lvl w:ilvl="0" w:tplc="8528F7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837A9"/>
    <w:multiLevelType w:val="hybridMultilevel"/>
    <w:tmpl w:val="30DA720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95B58DF"/>
    <w:multiLevelType w:val="hybridMultilevel"/>
    <w:tmpl w:val="E084B32E"/>
    <w:lvl w:ilvl="0" w:tplc="E256B7AE">
      <w:start w:val="5"/>
      <w:numFmt w:val="bullet"/>
      <w:lvlText w:val="-"/>
      <w:lvlJc w:val="left"/>
      <w:pPr>
        <w:ind w:left="1353" w:hanging="360"/>
      </w:pPr>
      <w:rPr>
        <w:rFonts w:ascii="TH Sarabun New" w:eastAsia="TH SarabunPSK" w:hAnsi="TH Sarabun New" w:cs="TH Sarabun New" w:hint="default"/>
        <w:b/>
        <w:bCs w:val="0"/>
      </w:rPr>
    </w:lvl>
    <w:lvl w:ilvl="1" w:tplc="4DD08E0C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8"/>
        <w:szCs w:val="18"/>
      </w:rPr>
    </w:lvl>
    <w:lvl w:ilvl="2" w:tplc="5FF471A6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7D0C011B"/>
    <w:multiLevelType w:val="hybridMultilevel"/>
    <w:tmpl w:val="CE7C183A"/>
    <w:lvl w:ilvl="0" w:tplc="C0286E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DA75616"/>
    <w:multiLevelType w:val="multilevel"/>
    <w:tmpl w:val="A5B6E5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9"/>
  </w:num>
  <w:num w:numId="5">
    <w:abstractNumId w:val="18"/>
  </w:num>
  <w:num w:numId="6">
    <w:abstractNumId w:val="37"/>
  </w:num>
  <w:num w:numId="7">
    <w:abstractNumId w:val="33"/>
  </w:num>
  <w:num w:numId="8">
    <w:abstractNumId w:val="24"/>
  </w:num>
  <w:num w:numId="9">
    <w:abstractNumId w:val="27"/>
  </w:num>
  <w:num w:numId="10">
    <w:abstractNumId w:val="12"/>
  </w:num>
  <w:num w:numId="11">
    <w:abstractNumId w:val="38"/>
  </w:num>
  <w:num w:numId="12">
    <w:abstractNumId w:val="23"/>
  </w:num>
  <w:num w:numId="13">
    <w:abstractNumId w:val="31"/>
  </w:num>
  <w:num w:numId="14">
    <w:abstractNumId w:val="16"/>
  </w:num>
  <w:num w:numId="15">
    <w:abstractNumId w:val="45"/>
  </w:num>
  <w:num w:numId="16">
    <w:abstractNumId w:val="34"/>
  </w:num>
  <w:num w:numId="17">
    <w:abstractNumId w:val="46"/>
  </w:num>
  <w:num w:numId="18">
    <w:abstractNumId w:val="17"/>
  </w:num>
  <w:num w:numId="19">
    <w:abstractNumId w:val="26"/>
  </w:num>
  <w:num w:numId="20">
    <w:abstractNumId w:val="32"/>
  </w:num>
  <w:num w:numId="21">
    <w:abstractNumId w:val="29"/>
  </w:num>
  <w:num w:numId="22">
    <w:abstractNumId w:val="20"/>
  </w:num>
  <w:num w:numId="23">
    <w:abstractNumId w:val="15"/>
  </w:num>
  <w:num w:numId="24">
    <w:abstractNumId w:val="21"/>
  </w:num>
  <w:num w:numId="25">
    <w:abstractNumId w:val="3"/>
  </w:num>
  <w:num w:numId="26">
    <w:abstractNumId w:val="14"/>
  </w:num>
  <w:num w:numId="27">
    <w:abstractNumId w:val="30"/>
  </w:num>
  <w:num w:numId="28">
    <w:abstractNumId w:val="42"/>
  </w:num>
  <w:num w:numId="29">
    <w:abstractNumId w:val="2"/>
  </w:num>
  <w:num w:numId="30">
    <w:abstractNumId w:val="9"/>
  </w:num>
  <w:num w:numId="31">
    <w:abstractNumId w:val="1"/>
  </w:num>
  <w:num w:numId="32">
    <w:abstractNumId w:val="43"/>
  </w:num>
  <w:num w:numId="33">
    <w:abstractNumId w:val="28"/>
  </w:num>
  <w:num w:numId="34">
    <w:abstractNumId w:val="25"/>
  </w:num>
  <w:num w:numId="35">
    <w:abstractNumId w:val="6"/>
  </w:num>
  <w:num w:numId="36">
    <w:abstractNumId w:val="5"/>
  </w:num>
  <w:num w:numId="37">
    <w:abstractNumId w:val="8"/>
  </w:num>
  <w:num w:numId="38">
    <w:abstractNumId w:val="41"/>
  </w:num>
  <w:num w:numId="39">
    <w:abstractNumId w:val="4"/>
  </w:num>
  <w:num w:numId="40">
    <w:abstractNumId w:val="11"/>
  </w:num>
  <w:num w:numId="41">
    <w:abstractNumId w:val="13"/>
  </w:num>
  <w:num w:numId="42">
    <w:abstractNumId w:val="22"/>
  </w:num>
  <w:num w:numId="43">
    <w:abstractNumId w:val="35"/>
  </w:num>
  <w:num w:numId="44">
    <w:abstractNumId w:val="19"/>
  </w:num>
  <w:num w:numId="45">
    <w:abstractNumId w:val="44"/>
  </w:num>
  <w:num w:numId="46">
    <w:abstractNumId w:val="4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378A"/>
    <w:rsid w:val="00003E13"/>
    <w:rsid w:val="000074A7"/>
    <w:rsid w:val="00007955"/>
    <w:rsid w:val="00007DFD"/>
    <w:rsid w:val="00015364"/>
    <w:rsid w:val="000220DA"/>
    <w:rsid w:val="00026886"/>
    <w:rsid w:val="000272C3"/>
    <w:rsid w:val="00030456"/>
    <w:rsid w:val="0003228D"/>
    <w:rsid w:val="0003256B"/>
    <w:rsid w:val="00043EB7"/>
    <w:rsid w:val="00044757"/>
    <w:rsid w:val="00044ADF"/>
    <w:rsid w:val="00046124"/>
    <w:rsid w:val="000467A9"/>
    <w:rsid w:val="00050579"/>
    <w:rsid w:val="00050E99"/>
    <w:rsid w:val="00052327"/>
    <w:rsid w:val="0005323C"/>
    <w:rsid w:val="00054340"/>
    <w:rsid w:val="00056820"/>
    <w:rsid w:val="000607C8"/>
    <w:rsid w:val="0006288A"/>
    <w:rsid w:val="0006335E"/>
    <w:rsid w:val="0006453E"/>
    <w:rsid w:val="00064B27"/>
    <w:rsid w:val="00065D0B"/>
    <w:rsid w:val="00066D9A"/>
    <w:rsid w:val="000675F5"/>
    <w:rsid w:val="000716C6"/>
    <w:rsid w:val="00072986"/>
    <w:rsid w:val="0007328B"/>
    <w:rsid w:val="00073FE9"/>
    <w:rsid w:val="0007411F"/>
    <w:rsid w:val="0007625A"/>
    <w:rsid w:val="000806D8"/>
    <w:rsid w:val="00081887"/>
    <w:rsid w:val="00084519"/>
    <w:rsid w:val="000920A0"/>
    <w:rsid w:val="000A02BA"/>
    <w:rsid w:val="000A0EAB"/>
    <w:rsid w:val="000A1012"/>
    <w:rsid w:val="000A1ACF"/>
    <w:rsid w:val="000A3314"/>
    <w:rsid w:val="000A4159"/>
    <w:rsid w:val="000A426C"/>
    <w:rsid w:val="000A46C3"/>
    <w:rsid w:val="000B4C86"/>
    <w:rsid w:val="000B6239"/>
    <w:rsid w:val="000B734B"/>
    <w:rsid w:val="000B78E5"/>
    <w:rsid w:val="000C32AA"/>
    <w:rsid w:val="000C3692"/>
    <w:rsid w:val="000C4D49"/>
    <w:rsid w:val="000C7135"/>
    <w:rsid w:val="000C7A0A"/>
    <w:rsid w:val="000D2AEA"/>
    <w:rsid w:val="000D2DC7"/>
    <w:rsid w:val="000D3322"/>
    <w:rsid w:val="000E30F6"/>
    <w:rsid w:val="000E3D0B"/>
    <w:rsid w:val="000E4623"/>
    <w:rsid w:val="000E537A"/>
    <w:rsid w:val="000F5956"/>
    <w:rsid w:val="000F5CF2"/>
    <w:rsid w:val="00100FEB"/>
    <w:rsid w:val="0010307E"/>
    <w:rsid w:val="0010737E"/>
    <w:rsid w:val="001073F2"/>
    <w:rsid w:val="00107FD3"/>
    <w:rsid w:val="00115CC1"/>
    <w:rsid w:val="0011648D"/>
    <w:rsid w:val="00120633"/>
    <w:rsid w:val="0012151B"/>
    <w:rsid w:val="001216A2"/>
    <w:rsid w:val="00121CCA"/>
    <w:rsid w:val="00123C26"/>
    <w:rsid w:val="00125089"/>
    <w:rsid w:val="00126709"/>
    <w:rsid w:val="00133C2E"/>
    <w:rsid w:val="00140DFE"/>
    <w:rsid w:val="00145999"/>
    <w:rsid w:val="00150863"/>
    <w:rsid w:val="001522F2"/>
    <w:rsid w:val="0015256E"/>
    <w:rsid w:val="00154DF3"/>
    <w:rsid w:val="00157230"/>
    <w:rsid w:val="001616A9"/>
    <w:rsid w:val="00163BB0"/>
    <w:rsid w:val="001650B7"/>
    <w:rsid w:val="001663DF"/>
    <w:rsid w:val="001664B9"/>
    <w:rsid w:val="001673BE"/>
    <w:rsid w:val="00170B53"/>
    <w:rsid w:val="001710FF"/>
    <w:rsid w:val="001714F4"/>
    <w:rsid w:val="00172055"/>
    <w:rsid w:val="0017240E"/>
    <w:rsid w:val="00177088"/>
    <w:rsid w:val="00177E69"/>
    <w:rsid w:val="00180534"/>
    <w:rsid w:val="00183103"/>
    <w:rsid w:val="0019051D"/>
    <w:rsid w:val="001911C8"/>
    <w:rsid w:val="0019248F"/>
    <w:rsid w:val="00193E01"/>
    <w:rsid w:val="00194D3B"/>
    <w:rsid w:val="00197F73"/>
    <w:rsid w:val="001A1EE5"/>
    <w:rsid w:val="001A4438"/>
    <w:rsid w:val="001A4505"/>
    <w:rsid w:val="001A4DF4"/>
    <w:rsid w:val="001B10D9"/>
    <w:rsid w:val="001B2ACD"/>
    <w:rsid w:val="001B3E6F"/>
    <w:rsid w:val="001B4D06"/>
    <w:rsid w:val="001B511D"/>
    <w:rsid w:val="001B5E6F"/>
    <w:rsid w:val="001C197A"/>
    <w:rsid w:val="001C1ADA"/>
    <w:rsid w:val="001C394B"/>
    <w:rsid w:val="001C544C"/>
    <w:rsid w:val="001C6761"/>
    <w:rsid w:val="001C772F"/>
    <w:rsid w:val="001D261A"/>
    <w:rsid w:val="001D68E9"/>
    <w:rsid w:val="001E14F4"/>
    <w:rsid w:val="001E22BF"/>
    <w:rsid w:val="001E357D"/>
    <w:rsid w:val="001E4F22"/>
    <w:rsid w:val="001E4F33"/>
    <w:rsid w:val="001E50C3"/>
    <w:rsid w:val="001F0808"/>
    <w:rsid w:val="001F4734"/>
    <w:rsid w:val="001F54E9"/>
    <w:rsid w:val="00200B6C"/>
    <w:rsid w:val="002010FA"/>
    <w:rsid w:val="0020175B"/>
    <w:rsid w:val="002017E6"/>
    <w:rsid w:val="002035D1"/>
    <w:rsid w:val="00203C78"/>
    <w:rsid w:val="00205C8A"/>
    <w:rsid w:val="00205FF2"/>
    <w:rsid w:val="0020603E"/>
    <w:rsid w:val="00206FF2"/>
    <w:rsid w:val="00207C44"/>
    <w:rsid w:val="00215125"/>
    <w:rsid w:val="0022579E"/>
    <w:rsid w:val="00226BE3"/>
    <w:rsid w:val="002311C9"/>
    <w:rsid w:val="0023176A"/>
    <w:rsid w:val="00234A7F"/>
    <w:rsid w:val="0023521F"/>
    <w:rsid w:val="002422AE"/>
    <w:rsid w:val="00243183"/>
    <w:rsid w:val="00243E16"/>
    <w:rsid w:val="002448DE"/>
    <w:rsid w:val="002464DA"/>
    <w:rsid w:val="002504CF"/>
    <w:rsid w:val="00252017"/>
    <w:rsid w:val="002525B3"/>
    <w:rsid w:val="002529CD"/>
    <w:rsid w:val="00254290"/>
    <w:rsid w:val="00255662"/>
    <w:rsid w:val="00255CA3"/>
    <w:rsid w:val="002615D3"/>
    <w:rsid w:val="002622C5"/>
    <w:rsid w:val="00264F1D"/>
    <w:rsid w:val="0026739C"/>
    <w:rsid w:val="00272119"/>
    <w:rsid w:val="00272558"/>
    <w:rsid w:val="002727EC"/>
    <w:rsid w:val="00276229"/>
    <w:rsid w:val="00280439"/>
    <w:rsid w:val="002809C3"/>
    <w:rsid w:val="00283A33"/>
    <w:rsid w:val="002853D5"/>
    <w:rsid w:val="00290E96"/>
    <w:rsid w:val="00292543"/>
    <w:rsid w:val="00293755"/>
    <w:rsid w:val="002979F2"/>
    <w:rsid w:val="00297B11"/>
    <w:rsid w:val="002A15A5"/>
    <w:rsid w:val="002A1629"/>
    <w:rsid w:val="002A2119"/>
    <w:rsid w:val="002A2641"/>
    <w:rsid w:val="002A5292"/>
    <w:rsid w:val="002A565F"/>
    <w:rsid w:val="002A7207"/>
    <w:rsid w:val="002B1094"/>
    <w:rsid w:val="002B4A3C"/>
    <w:rsid w:val="002C1121"/>
    <w:rsid w:val="002C1A1F"/>
    <w:rsid w:val="002C4DEF"/>
    <w:rsid w:val="002C5AF9"/>
    <w:rsid w:val="002C5CA1"/>
    <w:rsid w:val="002C61DB"/>
    <w:rsid w:val="002D62AF"/>
    <w:rsid w:val="002D780E"/>
    <w:rsid w:val="002E09B1"/>
    <w:rsid w:val="002E16B1"/>
    <w:rsid w:val="002E1FC2"/>
    <w:rsid w:val="002E6720"/>
    <w:rsid w:val="002F16B9"/>
    <w:rsid w:val="002F29B8"/>
    <w:rsid w:val="003028E5"/>
    <w:rsid w:val="00304B7C"/>
    <w:rsid w:val="00307D90"/>
    <w:rsid w:val="003108C2"/>
    <w:rsid w:val="00311054"/>
    <w:rsid w:val="00312B69"/>
    <w:rsid w:val="00312F85"/>
    <w:rsid w:val="0031622E"/>
    <w:rsid w:val="00321B1E"/>
    <w:rsid w:val="00321EC9"/>
    <w:rsid w:val="0032274C"/>
    <w:rsid w:val="00324FD9"/>
    <w:rsid w:val="00325A33"/>
    <w:rsid w:val="00327977"/>
    <w:rsid w:val="0033178D"/>
    <w:rsid w:val="00331EB2"/>
    <w:rsid w:val="0033283D"/>
    <w:rsid w:val="00333150"/>
    <w:rsid w:val="00333C4A"/>
    <w:rsid w:val="003362F1"/>
    <w:rsid w:val="003367EE"/>
    <w:rsid w:val="0033688B"/>
    <w:rsid w:val="00336CD2"/>
    <w:rsid w:val="00344BE6"/>
    <w:rsid w:val="003452E0"/>
    <w:rsid w:val="00346878"/>
    <w:rsid w:val="00350301"/>
    <w:rsid w:val="00351839"/>
    <w:rsid w:val="00357DCC"/>
    <w:rsid w:val="00363F75"/>
    <w:rsid w:val="00370241"/>
    <w:rsid w:val="003706E8"/>
    <w:rsid w:val="0037403E"/>
    <w:rsid w:val="00375F15"/>
    <w:rsid w:val="00381F62"/>
    <w:rsid w:val="003840C6"/>
    <w:rsid w:val="00387B33"/>
    <w:rsid w:val="003911C3"/>
    <w:rsid w:val="00392DC1"/>
    <w:rsid w:val="003930EB"/>
    <w:rsid w:val="00394029"/>
    <w:rsid w:val="00394D58"/>
    <w:rsid w:val="00395AC3"/>
    <w:rsid w:val="00396D17"/>
    <w:rsid w:val="003977B1"/>
    <w:rsid w:val="003A1807"/>
    <w:rsid w:val="003A28D3"/>
    <w:rsid w:val="003A474A"/>
    <w:rsid w:val="003A4CF9"/>
    <w:rsid w:val="003A7006"/>
    <w:rsid w:val="003B25AE"/>
    <w:rsid w:val="003B495B"/>
    <w:rsid w:val="003B6A8F"/>
    <w:rsid w:val="003C0280"/>
    <w:rsid w:val="003C15A0"/>
    <w:rsid w:val="003C4235"/>
    <w:rsid w:val="003C4A8D"/>
    <w:rsid w:val="003C4D83"/>
    <w:rsid w:val="003C6518"/>
    <w:rsid w:val="003C7BE1"/>
    <w:rsid w:val="003D4208"/>
    <w:rsid w:val="003D509D"/>
    <w:rsid w:val="003D5763"/>
    <w:rsid w:val="003E1BC5"/>
    <w:rsid w:val="003E584D"/>
    <w:rsid w:val="003E78AB"/>
    <w:rsid w:val="003E7B7F"/>
    <w:rsid w:val="003E7EBD"/>
    <w:rsid w:val="003F0D85"/>
    <w:rsid w:val="003F22D3"/>
    <w:rsid w:val="003F2D1E"/>
    <w:rsid w:val="003F4325"/>
    <w:rsid w:val="003F5476"/>
    <w:rsid w:val="003F585E"/>
    <w:rsid w:val="003F6403"/>
    <w:rsid w:val="003F7C36"/>
    <w:rsid w:val="0040111F"/>
    <w:rsid w:val="004018B7"/>
    <w:rsid w:val="004028B6"/>
    <w:rsid w:val="00405A8F"/>
    <w:rsid w:val="0040604A"/>
    <w:rsid w:val="00406182"/>
    <w:rsid w:val="00416FB1"/>
    <w:rsid w:val="00420CA9"/>
    <w:rsid w:val="004226E2"/>
    <w:rsid w:val="004252CA"/>
    <w:rsid w:val="0042566A"/>
    <w:rsid w:val="00431070"/>
    <w:rsid w:val="004316E9"/>
    <w:rsid w:val="00431A42"/>
    <w:rsid w:val="00433919"/>
    <w:rsid w:val="00434FA4"/>
    <w:rsid w:val="00435358"/>
    <w:rsid w:val="00436291"/>
    <w:rsid w:val="00436D56"/>
    <w:rsid w:val="0044018B"/>
    <w:rsid w:val="00441AA9"/>
    <w:rsid w:val="00442E40"/>
    <w:rsid w:val="00452163"/>
    <w:rsid w:val="00452AA6"/>
    <w:rsid w:val="00453671"/>
    <w:rsid w:val="004558B4"/>
    <w:rsid w:val="00456DDF"/>
    <w:rsid w:val="004602EF"/>
    <w:rsid w:val="00460B15"/>
    <w:rsid w:val="004617BF"/>
    <w:rsid w:val="00462426"/>
    <w:rsid w:val="004632F3"/>
    <w:rsid w:val="004645A7"/>
    <w:rsid w:val="004712E4"/>
    <w:rsid w:val="0047160C"/>
    <w:rsid w:val="0047307F"/>
    <w:rsid w:val="004734D1"/>
    <w:rsid w:val="00474307"/>
    <w:rsid w:val="00475D38"/>
    <w:rsid w:val="00475EA9"/>
    <w:rsid w:val="004800A9"/>
    <w:rsid w:val="00480B0D"/>
    <w:rsid w:val="00481214"/>
    <w:rsid w:val="00487992"/>
    <w:rsid w:val="00487D6D"/>
    <w:rsid w:val="004902B0"/>
    <w:rsid w:val="00492DBC"/>
    <w:rsid w:val="004956FC"/>
    <w:rsid w:val="00496500"/>
    <w:rsid w:val="004A2994"/>
    <w:rsid w:val="004A3292"/>
    <w:rsid w:val="004A473B"/>
    <w:rsid w:val="004A4CB6"/>
    <w:rsid w:val="004B34A1"/>
    <w:rsid w:val="004B3FFE"/>
    <w:rsid w:val="004B5099"/>
    <w:rsid w:val="004B55DC"/>
    <w:rsid w:val="004B768D"/>
    <w:rsid w:val="004C3852"/>
    <w:rsid w:val="004D1AF6"/>
    <w:rsid w:val="004D2017"/>
    <w:rsid w:val="004D33FA"/>
    <w:rsid w:val="004D3984"/>
    <w:rsid w:val="004D3A98"/>
    <w:rsid w:val="004D4549"/>
    <w:rsid w:val="004D756D"/>
    <w:rsid w:val="004E213E"/>
    <w:rsid w:val="004E3284"/>
    <w:rsid w:val="004E380D"/>
    <w:rsid w:val="004F1662"/>
    <w:rsid w:val="004F3AAD"/>
    <w:rsid w:val="004F6C49"/>
    <w:rsid w:val="004F75AC"/>
    <w:rsid w:val="004F7686"/>
    <w:rsid w:val="004F7A93"/>
    <w:rsid w:val="00503CB5"/>
    <w:rsid w:val="005070E7"/>
    <w:rsid w:val="00507B2A"/>
    <w:rsid w:val="005178D4"/>
    <w:rsid w:val="00517AD7"/>
    <w:rsid w:val="00520ADF"/>
    <w:rsid w:val="00525C16"/>
    <w:rsid w:val="00525D95"/>
    <w:rsid w:val="005260A0"/>
    <w:rsid w:val="00526DB4"/>
    <w:rsid w:val="00531476"/>
    <w:rsid w:val="005339A6"/>
    <w:rsid w:val="005352E4"/>
    <w:rsid w:val="005376BD"/>
    <w:rsid w:val="00543848"/>
    <w:rsid w:val="005457A2"/>
    <w:rsid w:val="005468A3"/>
    <w:rsid w:val="005470BB"/>
    <w:rsid w:val="00547209"/>
    <w:rsid w:val="00553A9E"/>
    <w:rsid w:val="00553DD2"/>
    <w:rsid w:val="00554E0B"/>
    <w:rsid w:val="00561617"/>
    <w:rsid w:val="005637E1"/>
    <w:rsid w:val="00563D1B"/>
    <w:rsid w:val="005650FF"/>
    <w:rsid w:val="00566743"/>
    <w:rsid w:val="0057208C"/>
    <w:rsid w:val="00574D22"/>
    <w:rsid w:val="005752FB"/>
    <w:rsid w:val="00576D8D"/>
    <w:rsid w:val="00577C6C"/>
    <w:rsid w:val="005803C4"/>
    <w:rsid w:val="005815FF"/>
    <w:rsid w:val="00583656"/>
    <w:rsid w:val="00584241"/>
    <w:rsid w:val="00585F2C"/>
    <w:rsid w:val="00587305"/>
    <w:rsid w:val="00587A19"/>
    <w:rsid w:val="0059280C"/>
    <w:rsid w:val="00592BCF"/>
    <w:rsid w:val="00595A20"/>
    <w:rsid w:val="00595AFA"/>
    <w:rsid w:val="00595E5E"/>
    <w:rsid w:val="005A73FC"/>
    <w:rsid w:val="005A763C"/>
    <w:rsid w:val="005B0CD6"/>
    <w:rsid w:val="005B1E4C"/>
    <w:rsid w:val="005B4287"/>
    <w:rsid w:val="005B5760"/>
    <w:rsid w:val="005C13C3"/>
    <w:rsid w:val="005C1D84"/>
    <w:rsid w:val="005C7738"/>
    <w:rsid w:val="005D2F72"/>
    <w:rsid w:val="005D7FC3"/>
    <w:rsid w:val="005E1F2A"/>
    <w:rsid w:val="005E38DA"/>
    <w:rsid w:val="005E42EE"/>
    <w:rsid w:val="005E7689"/>
    <w:rsid w:val="005F1310"/>
    <w:rsid w:val="005F20DA"/>
    <w:rsid w:val="005F69CF"/>
    <w:rsid w:val="005F76EB"/>
    <w:rsid w:val="00600C95"/>
    <w:rsid w:val="0060443B"/>
    <w:rsid w:val="006055B6"/>
    <w:rsid w:val="00605C12"/>
    <w:rsid w:val="00606439"/>
    <w:rsid w:val="0060676C"/>
    <w:rsid w:val="00606A1B"/>
    <w:rsid w:val="00607255"/>
    <w:rsid w:val="006079E3"/>
    <w:rsid w:val="0061021B"/>
    <w:rsid w:val="00613A23"/>
    <w:rsid w:val="00617E87"/>
    <w:rsid w:val="006234CB"/>
    <w:rsid w:val="006248AC"/>
    <w:rsid w:val="00625686"/>
    <w:rsid w:val="00630880"/>
    <w:rsid w:val="0063209F"/>
    <w:rsid w:val="00636DF1"/>
    <w:rsid w:val="00641824"/>
    <w:rsid w:val="00641F19"/>
    <w:rsid w:val="0064611B"/>
    <w:rsid w:val="00650E90"/>
    <w:rsid w:val="00651A10"/>
    <w:rsid w:val="00653DF3"/>
    <w:rsid w:val="006560E0"/>
    <w:rsid w:val="006572A5"/>
    <w:rsid w:val="006617DA"/>
    <w:rsid w:val="006620B1"/>
    <w:rsid w:val="00663687"/>
    <w:rsid w:val="006639E0"/>
    <w:rsid w:val="00663EBC"/>
    <w:rsid w:val="00665BB6"/>
    <w:rsid w:val="00670579"/>
    <w:rsid w:val="0067081C"/>
    <w:rsid w:val="00671C41"/>
    <w:rsid w:val="00672229"/>
    <w:rsid w:val="0067326A"/>
    <w:rsid w:val="0067356B"/>
    <w:rsid w:val="00673857"/>
    <w:rsid w:val="00674A3A"/>
    <w:rsid w:val="006757A4"/>
    <w:rsid w:val="006773F9"/>
    <w:rsid w:val="00681340"/>
    <w:rsid w:val="00682C92"/>
    <w:rsid w:val="00684130"/>
    <w:rsid w:val="006841DE"/>
    <w:rsid w:val="0068493C"/>
    <w:rsid w:val="0068581C"/>
    <w:rsid w:val="00690ADC"/>
    <w:rsid w:val="006934C5"/>
    <w:rsid w:val="00694050"/>
    <w:rsid w:val="006972DF"/>
    <w:rsid w:val="00697DA0"/>
    <w:rsid w:val="006A1367"/>
    <w:rsid w:val="006A3252"/>
    <w:rsid w:val="006A7C43"/>
    <w:rsid w:val="006B27E2"/>
    <w:rsid w:val="006B3732"/>
    <w:rsid w:val="006B67CB"/>
    <w:rsid w:val="006C289F"/>
    <w:rsid w:val="006C7724"/>
    <w:rsid w:val="006C7C24"/>
    <w:rsid w:val="006D1297"/>
    <w:rsid w:val="006D1401"/>
    <w:rsid w:val="006D191D"/>
    <w:rsid w:val="006D36D2"/>
    <w:rsid w:val="006D3BD2"/>
    <w:rsid w:val="006D60A5"/>
    <w:rsid w:val="006D6200"/>
    <w:rsid w:val="006E1B34"/>
    <w:rsid w:val="006E2478"/>
    <w:rsid w:val="006E32BF"/>
    <w:rsid w:val="006E4375"/>
    <w:rsid w:val="006E599B"/>
    <w:rsid w:val="006E7552"/>
    <w:rsid w:val="006E7AE2"/>
    <w:rsid w:val="006F1B50"/>
    <w:rsid w:val="006F350B"/>
    <w:rsid w:val="0070060C"/>
    <w:rsid w:val="007021D8"/>
    <w:rsid w:val="00704319"/>
    <w:rsid w:val="00706B08"/>
    <w:rsid w:val="00710873"/>
    <w:rsid w:val="007122EE"/>
    <w:rsid w:val="00713DD9"/>
    <w:rsid w:val="00714050"/>
    <w:rsid w:val="00716BBB"/>
    <w:rsid w:val="00720038"/>
    <w:rsid w:val="00721BA6"/>
    <w:rsid w:val="00721D46"/>
    <w:rsid w:val="00722B77"/>
    <w:rsid w:val="007231D0"/>
    <w:rsid w:val="007238F7"/>
    <w:rsid w:val="00724BD9"/>
    <w:rsid w:val="00726E51"/>
    <w:rsid w:val="007313A3"/>
    <w:rsid w:val="00731DA1"/>
    <w:rsid w:val="007324A4"/>
    <w:rsid w:val="00733148"/>
    <w:rsid w:val="00733DEB"/>
    <w:rsid w:val="007343F8"/>
    <w:rsid w:val="00735BF8"/>
    <w:rsid w:val="00735E63"/>
    <w:rsid w:val="00741957"/>
    <w:rsid w:val="0074640E"/>
    <w:rsid w:val="00747112"/>
    <w:rsid w:val="00750546"/>
    <w:rsid w:val="00751717"/>
    <w:rsid w:val="00756C09"/>
    <w:rsid w:val="00757A05"/>
    <w:rsid w:val="007629B1"/>
    <w:rsid w:val="007730A4"/>
    <w:rsid w:val="00774976"/>
    <w:rsid w:val="0077660D"/>
    <w:rsid w:val="00777B47"/>
    <w:rsid w:val="00780210"/>
    <w:rsid w:val="00782586"/>
    <w:rsid w:val="00785213"/>
    <w:rsid w:val="00785B42"/>
    <w:rsid w:val="007972E7"/>
    <w:rsid w:val="007A25D0"/>
    <w:rsid w:val="007A300F"/>
    <w:rsid w:val="007A35AC"/>
    <w:rsid w:val="007A5739"/>
    <w:rsid w:val="007B0AF9"/>
    <w:rsid w:val="007B58C5"/>
    <w:rsid w:val="007C1AC0"/>
    <w:rsid w:val="007C723E"/>
    <w:rsid w:val="007C740B"/>
    <w:rsid w:val="007D0531"/>
    <w:rsid w:val="007D32F3"/>
    <w:rsid w:val="007D7033"/>
    <w:rsid w:val="007E23D1"/>
    <w:rsid w:val="007E242F"/>
    <w:rsid w:val="007E32A8"/>
    <w:rsid w:val="007E35A3"/>
    <w:rsid w:val="007E389D"/>
    <w:rsid w:val="007E3A16"/>
    <w:rsid w:val="007E5C11"/>
    <w:rsid w:val="007F1CB1"/>
    <w:rsid w:val="007F2BA7"/>
    <w:rsid w:val="007F3D24"/>
    <w:rsid w:val="007F4EEC"/>
    <w:rsid w:val="0080418D"/>
    <w:rsid w:val="008047A4"/>
    <w:rsid w:val="00807233"/>
    <w:rsid w:val="00807C18"/>
    <w:rsid w:val="00810E15"/>
    <w:rsid w:val="00810FFE"/>
    <w:rsid w:val="00817B43"/>
    <w:rsid w:val="008206B2"/>
    <w:rsid w:val="0082076A"/>
    <w:rsid w:val="00827D4B"/>
    <w:rsid w:val="00831AC8"/>
    <w:rsid w:val="00833090"/>
    <w:rsid w:val="0083365F"/>
    <w:rsid w:val="00834453"/>
    <w:rsid w:val="0083464D"/>
    <w:rsid w:val="00835196"/>
    <w:rsid w:val="00841C89"/>
    <w:rsid w:val="00845503"/>
    <w:rsid w:val="008478A2"/>
    <w:rsid w:val="00854B7D"/>
    <w:rsid w:val="00856317"/>
    <w:rsid w:val="00856C87"/>
    <w:rsid w:val="008626ED"/>
    <w:rsid w:val="00862F19"/>
    <w:rsid w:val="00864D45"/>
    <w:rsid w:val="00867666"/>
    <w:rsid w:val="0087044E"/>
    <w:rsid w:val="00871E03"/>
    <w:rsid w:val="00872F38"/>
    <w:rsid w:val="0087525E"/>
    <w:rsid w:val="008753B5"/>
    <w:rsid w:val="00880E17"/>
    <w:rsid w:val="00882291"/>
    <w:rsid w:val="00887905"/>
    <w:rsid w:val="00887CB4"/>
    <w:rsid w:val="00894E5A"/>
    <w:rsid w:val="00895D62"/>
    <w:rsid w:val="008A00AE"/>
    <w:rsid w:val="008A277C"/>
    <w:rsid w:val="008A38A2"/>
    <w:rsid w:val="008B15D4"/>
    <w:rsid w:val="008B1928"/>
    <w:rsid w:val="008B4235"/>
    <w:rsid w:val="008B560F"/>
    <w:rsid w:val="008B5CE9"/>
    <w:rsid w:val="008B6896"/>
    <w:rsid w:val="008C0040"/>
    <w:rsid w:val="008C2972"/>
    <w:rsid w:val="008C3E0E"/>
    <w:rsid w:val="008C3E42"/>
    <w:rsid w:val="008C4AAE"/>
    <w:rsid w:val="008C4E1E"/>
    <w:rsid w:val="008C55F6"/>
    <w:rsid w:val="008D033D"/>
    <w:rsid w:val="008D1FBD"/>
    <w:rsid w:val="008D2D16"/>
    <w:rsid w:val="008D3776"/>
    <w:rsid w:val="008D512B"/>
    <w:rsid w:val="008D55D3"/>
    <w:rsid w:val="008E04BC"/>
    <w:rsid w:val="008E5ACA"/>
    <w:rsid w:val="008E74FA"/>
    <w:rsid w:val="008E79D6"/>
    <w:rsid w:val="008F2630"/>
    <w:rsid w:val="008F6226"/>
    <w:rsid w:val="00903959"/>
    <w:rsid w:val="00907606"/>
    <w:rsid w:val="00907B4E"/>
    <w:rsid w:val="00912790"/>
    <w:rsid w:val="009208BF"/>
    <w:rsid w:val="00926096"/>
    <w:rsid w:val="009271E9"/>
    <w:rsid w:val="009306FA"/>
    <w:rsid w:val="0093208B"/>
    <w:rsid w:val="0093548E"/>
    <w:rsid w:val="00936E5D"/>
    <w:rsid w:val="009417C4"/>
    <w:rsid w:val="009425CD"/>
    <w:rsid w:val="00942895"/>
    <w:rsid w:val="00945CEE"/>
    <w:rsid w:val="00947F12"/>
    <w:rsid w:val="0095028F"/>
    <w:rsid w:val="00950B6E"/>
    <w:rsid w:val="00951F9A"/>
    <w:rsid w:val="00954039"/>
    <w:rsid w:val="009547F6"/>
    <w:rsid w:val="00955A0F"/>
    <w:rsid w:val="009630B6"/>
    <w:rsid w:val="00965AE8"/>
    <w:rsid w:val="00966F69"/>
    <w:rsid w:val="00973C4B"/>
    <w:rsid w:val="0097454E"/>
    <w:rsid w:val="00975CB0"/>
    <w:rsid w:val="00976DD9"/>
    <w:rsid w:val="009776D1"/>
    <w:rsid w:val="00980ECB"/>
    <w:rsid w:val="00981C7B"/>
    <w:rsid w:val="00986E43"/>
    <w:rsid w:val="00993C5F"/>
    <w:rsid w:val="00996098"/>
    <w:rsid w:val="00996AE0"/>
    <w:rsid w:val="009A0CD9"/>
    <w:rsid w:val="009A34C1"/>
    <w:rsid w:val="009A42AC"/>
    <w:rsid w:val="009A6A89"/>
    <w:rsid w:val="009B42E8"/>
    <w:rsid w:val="009B4D5E"/>
    <w:rsid w:val="009B59BA"/>
    <w:rsid w:val="009B6928"/>
    <w:rsid w:val="009B7D8B"/>
    <w:rsid w:val="009B7E68"/>
    <w:rsid w:val="009C21E0"/>
    <w:rsid w:val="009C473F"/>
    <w:rsid w:val="009C48F3"/>
    <w:rsid w:val="009C493B"/>
    <w:rsid w:val="009C560E"/>
    <w:rsid w:val="009C75D2"/>
    <w:rsid w:val="009D365A"/>
    <w:rsid w:val="009D5886"/>
    <w:rsid w:val="009E306A"/>
    <w:rsid w:val="009E5788"/>
    <w:rsid w:val="009F084B"/>
    <w:rsid w:val="009F5AE2"/>
    <w:rsid w:val="009F5FB3"/>
    <w:rsid w:val="009F67F6"/>
    <w:rsid w:val="00A0299E"/>
    <w:rsid w:val="00A058BF"/>
    <w:rsid w:val="00A07B62"/>
    <w:rsid w:val="00A15716"/>
    <w:rsid w:val="00A159A2"/>
    <w:rsid w:val="00A207D9"/>
    <w:rsid w:val="00A23DD4"/>
    <w:rsid w:val="00A2694E"/>
    <w:rsid w:val="00A2703C"/>
    <w:rsid w:val="00A27AA2"/>
    <w:rsid w:val="00A3624D"/>
    <w:rsid w:val="00A40400"/>
    <w:rsid w:val="00A4155E"/>
    <w:rsid w:val="00A417BC"/>
    <w:rsid w:val="00A4235D"/>
    <w:rsid w:val="00A5447E"/>
    <w:rsid w:val="00A54ADE"/>
    <w:rsid w:val="00A62DB1"/>
    <w:rsid w:val="00A67894"/>
    <w:rsid w:val="00A70CDE"/>
    <w:rsid w:val="00A716EA"/>
    <w:rsid w:val="00A73A0C"/>
    <w:rsid w:val="00A73A98"/>
    <w:rsid w:val="00A75165"/>
    <w:rsid w:val="00A751E7"/>
    <w:rsid w:val="00A773F8"/>
    <w:rsid w:val="00A80C23"/>
    <w:rsid w:val="00A81A62"/>
    <w:rsid w:val="00A825D4"/>
    <w:rsid w:val="00A83DE0"/>
    <w:rsid w:val="00A84152"/>
    <w:rsid w:val="00A92944"/>
    <w:rsid w:val="00A94D2D"/>
    <w:rsid w:val="00A9658F"/>
    <w:rsid w:val="00A96F3F"/>
    <w:rsid w:val="00AA0342"/>
    <w:rsid w:val="00AA05F6"/>
    <w:rsid w:val="00AA0B6A"/>
    <w:rsid w:val="00AA41EB"/>
    <w:rsid w:val="00AA5C8C"/>
    <w:rsid w:val="00AB02BB"/>
    <w:rsid w:val="00AB279D"/>
    <w:rsid w:val="00AB3793"/>
    <w:rsid w:val="00AB4FD7"/>
    <w:rsid w:val="00AC1AB8"/>
    <w:rsid w:val="00AC1E08"/>
    <w:rsid w:val="00AC4A6B"/>
    <w:rsid w:val="00AC6556"/>
    <w:rsid w:val="00AC7136"/>
    <w:rsid w:val="00AC76FE"/>
    <w:rsid w:val="00AD0FDD"/>
    <w:rsid w:val="00AD649B"/>
    <w:rsid w:val="00AD69F9"/>
    <w:rsid w:val="00AE1E14"/>
    <w:rsid w:val="00AE2762"/>
    <w:rsid w:val="00AE42FF"/>
    <w:rsid w:val="00AE54A3"/>
    <w:rsid w:val="00AE7146"/>
    <w:rsid w:val="00AE7E46"/>
    <w:rsid w:val="00AF1C78"/>
    <w:rsid w:val="00AF4EB1"/>
    <w:rsid w:val="00AF570C"/>
    <w:rsid w:val="00AF6DC4"/>
    <w:rsid w:val="00B04ED0"/>
    <w:rsid w:val="00B05791"/>
    <w:rsid w:val="00B0798D"/>
    <w:rsid w:val="00B10C03"/>
    <w:rsid w:val="00B15016"/>
    <w:rsid w:val="00B16AED"/>
    <w:rsid w:val="00B17D88"/>
    <w:rsid w:val="00B2167C"/>
    <w:rsid w:val="00B24070"/>
    <w:rsid w:val="00B24784"/>
    <w:rsid w:val="00B24C97"/>
    <w:rsid w:val="00B26684"/>
    <w:rsid w:val="00B271D4"/>
    <w:rsid w:val="00B304A5"/>
    <w:rsid w:val="00B318EB"/>
    <w:rsid w:val="00B41352"/>
    <w:rsid w:val="00B4299D"/>
    <w:rsid w:val="00B443D1"/>
    <w:rsid w:val="00B46CF7"/>
    <w:rsid w:val="00B5049E"/>
    <w:rsid w:val="00B51422"/>
    <w:rsid w:val="00B6090E"/>
    <w:rsid w:val="00B62D87"/>
    <w:rsid w:val="00B66C73"/>
    <w:rsid w:val="00B70830"/>
    <w:rsid w:val="00B7240C"/>
    <w:rsid w:val="00B73A41"/>
    <w:rsid w:val="00B74268"/>
    <w:rsid w:val="00B804F3"/>
    <w:rsid w:val="00B81936"/>
    <w:rsid w:val="00B86771"/>
    <w:rsid w:val="00B86B79"/>
    <w:rsid w:val="00B86E8D"/>
    <w:rsid w:val="00B94CE1"/>
    <w:rsid w:val="00B94D99"/>
    <w:rsid w:val="00B9733B"/>
    <w:rsid w:val="00BA0A16"/>
    <w:rsid w:val="00BA0D75"/>
    <w:rsid w:val="00BA24ED"/>
    <w:rsid w:val="00BA41D5"/>
    <w:rsid w:val="00BA6EBD"/>
    <w:rsid w:val="00BB25AE"/>
    <w:rsid w:val="00BB4C5E"/>
    <w:rsid w:val="00BB62DC"/>
    <w:rsid w:val="00BC2E48"/>
    <w:rsid w:val="00BC3019"/>
    <w:rsid w:val="00BC3058"/>
    <w:rsid w:val="00BC4B69"/>
    <w:rsid w:val="00BE0165"/>
    <w:rsid w:val="00BE0A18"/>
    <w:rsid w:val="00BE16FD"/>
    <w:rsid w:val="00BE296E"/>
    <w:rsid w:val="00BE2F09"/>
    <w:rsid w:val="00BE5971"/>
    <w:rsid w:val="00BE7639"/>
    <w:rsid w:val="00BF081C"/>
    <w:rsid w:val="00BF4943"/>
    <w:rsid w:val="00BF7B51"/>
    <w:rsid w:val="00C01B7A"/>
    <w:rsid w:val="00C01C51"/>
    <w:rsid w:val="00C04F75"/>
    <w:rsid w:val="00C06288"/>
    <w:rsid w:val="00C06918"/>
    <w:rsid w:val="00C0693E"/>
    <w:rsid w:val="00C12DB0"/>
    <w:rsid w:val="00C21819"/>
    <w:rsid w:val="00C2212C"/>
    <w:rsid w:val="00C2288E"/>
    <w:rsid w:val="00C22981"/>
    <w:rsid w:val="00C25CA6"/>
    <w:rsid w:val="00C25E59"/>
    <w:rsid w:val="00C2694E"/>
    <w:rsid w:val="00C27BF7"/>
    <w:rsid w:val="00C33772"/>
    <w:rsid w:val="00C3618E"/>
    <w:rsid w:val="00C36BF2"/>
    <w:rsid w:val="00C40990"/>
    <w:rsid w:val="00C42384"/>
    <w:rsid w:val="00C45339"/>
    <w:rsid w:val="00C455EE"/>
    <w:rsid w:val="00C47A10"/>
    <w:rsid w:val="00C54CB3"/>
    <w:rsid w:val="00C54DC7"/>
    <w:rsid w:val="00C551F0"/>
    <w:rsid w:val="00C56FCD"/>
    <w:rsid w:val="00C57454"/>
    <w:rsid w:val="00C579D5"/>
    <w:rsid w:val="00C60D70"/>
    <w:rsid w:val="00C651F1"/>
    <w:rsid w:val="00C66739"/>
    <w:rsid w:val="00C66FAA"/>
    <w:rsid w:val="00C800EE"/>
    <w:rsid w:val="00C83234"/>
    <w:rsid w:val="00C877BC"/>
    <w:rsid w:val="00C90772"/>
    <w:rsid w:val="00C964AA"/>
    <w:rsid w:val="00C976EA"/>
    <w:rsid w:val="00CA0BE9"/>
    <w:rsid w:val="00CA2D04"/>
    <w:rsid w:val="00CA3C2A"/>
    <w:rsid w:val="00CA507B"/>
    <w:rsid w:val="00CA540F"/>
    <w:rsid w:val="00CA7B60"/>
    <w:rsid w:val="00CB1B27"/>
    <w:rsid w:val="00CB4B5D"/>
    <w:rsid w:val="00CB52E3"/>
    <w:rsid w:val="00CB6BA1"/>
    <w:rsid w:val="00CC13D6"/>
    <w:rsid w:val="00CC2D61"/>
    <w:rsid w:val="00CC3993"/>
    <w:rsid w:val="00CC4A09"/>
    <w:rsid w:val="00CC542A"/>
    <w:rsid w:val="00CC7557"/>
    <w:rsid w:val="00CC79C5"/>
    <w:rsid w:val="00CC7AB4"/>
    <w:rsid w:val="00CD20C1"/>
    <w:rsid w:val="00CD4243"/>
    <w:rsid w:val="00CD449D"/>
    <w:rsid w:val="00CD55A1"/>
    <w:rsid w:val="00CD55E7"/>
    <w:rsid w:val="00CD5DF0"/>
    <w:rsid w:val="00CE1149"/>
    <w:rsid w:val="00CE526E"/>
    <w:rsid w:val="00CF54E2"/>
    <w:rsid w:val="00CF7EA1"/>
    <w:rsid w:val="00D01089"/>
    <w:rsid w:val="00D01955"/>
    <w:rsid w:val="00D0411F"/>
    <w:rsid w:val="00D055F1"/>
    <w:rsid w:val="00D05FD2"/>
    <w:rsid w:val="00D07414"/>
    <w:rsid w:val="00D11594"/>
    <w:rsid w:val="00D13BBF"/>
    <w:rsid w:val="00D201AA"/>
    <w:rsid w:val="00D33830"/>
    <w:rsid w:val="00D35655"/>
    <w:rsid w:val="00D35CBB"/>
    <w:rsid w:val="00D37405"/>
    <w:rsid w:val="00D3758E"/>
    <w:rsid w:val="00D417A5"/>
    <w:rsid w:val="00D4212A"/>
    <w:rsid w:val="00D429CF"/>
    <w:rsid w:val="00D42D9F"/>
    <w:rsid w:val="00D462B2"/>
    <w:rsid w:val="00D46556"/>
    <w:rsid w:val="00D505A5"/>
    <w:rsid w:val="00D535BC"/>
    <w:rsid w:val="00D53CF4"/>
    <w:rsid w:val="00D62E70"/>
    <w:rsid w:val="00D63D77"/>
    <w:rsid w:val="00D723E9"/>
    <w:rsid w:val="00D73129"/>
    <w:rsid w:val="00D7402C"/>
    <w:rsid w:val="00D74773"/>
    <w:rsid w:val="00D7654C"/>
    <w:rsid w:val="00D76784"/>
    <w:rsid w:val="00D80054"/>
    <w:rsid w:val="00D80913"/>
    <w:rsid w:val="00D84FB6"/>
    <w:rsid w:val="00D86998"/>
    <w:rsid w:val="00D93D79"/>
    <w:rsid w:val="00D94F03"/>
    <w:rsid w:val="00D967D2"/>
    <w:rsid w:val="00D96F03"/>
    <w:rsid w:val="00DA125E"/>
    <w:rsid w:val="00DA3252"/>
    <w:rsid w:val="00DA7E33"/>
    <w:rsid w:val="00DB064A"/>
    <w:rsid w:val="00DB1783"/>
    <w:rsid w:val="00DB3966"/>
    <w:rsid w:val="00DC2A0D"/>
    <w:rsid w:val="00DC393F"/>
    <w:rsid w:val="00DC6BA6"/>
    <w:rsid w:val="00DD00E1"/>
    <w:rsid w:val="00DD1974"/>
    <w:rsid w:val="00DD23F9"/>
    <w:rsid w:val="00DD2B2C"/>
    <w:rsid w:val="00DD3429"/>
    <w:rsid w:val="00DD4F17"/>
    <w:rsid w:val="00DD5B59"/>
    <w:rsid w:val="00DD7649"/>
    <w:rsid w:val="00DE1270"/>
    <w:rsid w:val="00DE1D0E"/>
    <w:rsid w:val="00DE2EE3"/>
    <w:rsid w:val="00DE4C2F"/>
    <w:rsid w:val="00DF4A84"/>
    <w:rsid w:val="00DF5103"/>
    <w:rsid w:val="00DF6C08"/>
    <w:rsid w:val="00DF6DD2"/>
    <w:rsid w:val="00E026D5"/>
    <w:rsid w:val="00E0366C"/>
    <w:rsid w:val="00E0457B"/>
    <w:rsid w:val="00E062BC"/>
    <w:rsid w:val="00E073A5"/>
    <w:rsid w:val="00E073B3"/>
    <w:rsid w:val="00E10927"/>
    <w:rsid w:val="00E10A7D"/>
    <w:rsid w:val="00E119FC"/>
    <w:rsid w:val="00E148A9"/>
    <w:rsid w:val="00E16F7E"/>
    <w:rsid w:val="00E220DD"/>
    <w:rsid w:val="00E22A54"/>
    <w:rsid w:val="00E23353"/>
    <w:rsid w:val="00E236B3"/>
    <w:rsid w:val="00E26D9C"/>
    <w:rsid w:val="00E313E8"/>
    <w:rsid w:val="00E315ED"/>
    <w:rsid w:val="00E32DD4"/>
    <w:rsid w:val="00E34C11"/>
    <w:rsid w:val="00E37A2D"/>
    <w:rsid w:val="00E40A40"/>
    <w:rsid w:val="00E41739"/>
    <w:rsid w:val="00E41A19"/>
    <w:rsid w:val="00E42301"/>
    <w:rsid w:val="00E509F1"/>
    <w:rsid w:val="00E51152"/>
    <w:rsid w:val="00E52B60"/>
    <w:rsid w:val="00E53787"/>
    <w:rsid w:val="00E54A32"/>
    <w:rsid w:val="00E55035"/>
    <w:rsid w:val="00E55F60"/>
    <w:rsid w:val="00E5620B"/>
    <w:rsid w:val="00E56A65"/>
    <w:rsid w:val="00E60DDF"/>
    <w:rsid w:val="00E61C96"/>
    <w:rsid w:val="00E62BEF"/>
    <w:rsid w:val="00E668D3"/>
    <w:rsid w:val="00E71B91"/>
    <w:rsid w:val="00E71CDA"/>
    <w:rsid w:val="00E83D9F"/>
    <w:rsid w:val="00E845EE"/>
    <w:rsid w:val="00E845FB"/>
    <w:rsid w:val="00E84F9D"/>
    <w:rsid w:val="00E86B9B"/>
    <w:rsid w:val="00E87267"/>
    <w:rsid w:val="00E915CA"/>
    <w:rsid w:val="00E91FED"/>
    <w:rsid w:val="00E95FAF"/>
    <w:rsid w:val="00EA0634"/>
    <w:rsid w:val="00EB33BD"/>
    <w:rsid w:val="00EB36F9"/>
    <w:rsid w:val="00EB7627"/>
    <w:rsid w:val="00EB76B5"/>
    <w:rsid w:val="00EB7D82"/>
    <w:rsid w:val="00EC1F6B"/>
    <w:rsid w:val="00EC21B0"/>
    <w:rsid w:val="00EC5126"/>
    <w:rsid w:val="00ED2062"/>
    <w:rsid w:val="00ED33D9"/>
    <w:rsid w:val="00ED395E"/>
    <w:rsid w:val="00ED3A18"/>
    <w:rsid w:val="00ED4EBB"/>
    <w:rsid w:val="00ED5234"/>
    <w:rsid w:val="00ED70FE"/>
    <w:rsid w:val="00ED763A"/>
    <w:rsid w:val="00EE24FC"/>
    <w:rsid w:val="00EE7E1B"/>
    <w:rsid w:val="00EF3D36"/>
    <w:rsid w:val="00EF464A"/>
    <w:rsid w:val="00EF4D24"/>
    <w:rsid w:val="00EF4D8F"/>
    <w:rsid w:val="00EF5D8D"/>
    <w:rsid w:val="00F0200F"/>
    <w:rsid w:val="00F023B9"/>
    <w:rsid w:val="00F05422"/>
    <w:rsid w:val="00F06749"/>
    <w:rsid w:val="00F10A72"/>
    <w:rsid w:val="00F11520"/>
    <w:rsid w:val="00F1316B"/>
    <w:rsid w:val="00F20C07"/>
    <w:rsid w:val="00F21D7B"/>
    <w:rsid w:val="00F21EBC"/>
    <w:rsid w:val="00F21EF8"/>
    <w:rsid w:val="00F25F39"/>
    <w:rsid w:val="00F26BC3"/>
    <w:rsid w:val="00F31597"/>
    <w:rsid w:val="00F32A9F"/>
    <w:rsid w:val="00F33098"/>
    <w:rsid w:val="00F35664"/>
    <w:rsid w:val="00F37758"/>
    <w:rsid w:val="00F4076E"/>
    <w:rsid w:val="00F42BC0"/>
    <w:rsid w:val="00F43A82"/>
    <w:rsid w:val="00F43F1B"/>
    <w:rsid w:val="00F46050"/>
    <w:rsid w:val="00F46949"/>
    <w:rsid w:val="00F50EAD"/>
    <w:rsid w:val="00F561FE"/>
    <w:rsid w:val="00F56303"/>
    <w:rsid w:val="00F566AE"/>
    <w:rsid w:val="00F57D28"/>
    <w:rsid w:val="00F62B1A"/>
    <w:rsid w:val="00F64161"/>
    <w:rsid w:val="00F6457B"/>
    <w:rsid w:val="00F672F5"/>
    <w:rsid w:val="00F70C2B"/>
    <w:rsid w:val="00F8001C"/>
    <w:rsid w:val="00F800B7"/>
    <w:rsid w:val="00F81C2F"/>
    <w:rsid w:val="00F8238C"/>
    <w:rsid w:val="00F841DF"/>
    <w:rsid w:val="00F8590E"/>
    <w:rsid w:val="00F91C4F"/>
    <w:rsid w:val="00F9264A"/>
    <w:rsid w:val="00F9321A"/>
    <w:rsid w:val="00F950AE"/>
    <w:rsid w:val="00F95A62"/>
    <w:rsid w:val="00FA0E3C"/>
    <w:rsid w:val="00FA1D83"/>
    <w:rsid w:val="00FA4C56"/>
    <w:rsid w:val="00FA570C"/>
    <w:rsid w:val="00FA71A0"/>
    <w:rsid w:val="00FA794B"/>
    <w:rsid w:val="00FB004E"/>
    <w:rsid w:val="00FB37FB"/>
    <w:rsid w:val="00FB4AE7"/>
    <w:rsid w:val="00FB61DE"/>
    <w:rsid w:val="00FB7F7F"/>
    <w:rsid w:val="00FC6284"/>
    <w:rsid w:val="00FC75DE"/>
    <w:rsid w:val="00FD0575"/>
    <w:rsid w:val="00FD33A2"/>
    <w:rsid w:val="00FD5762"/>
    <w:rsid w:val="00FE119D"/>
    <w:rsid w:val="00FE15CE"/>
    <w:rsid w:val="00FE1F48"/>
    <w:rsid w:val="00FE5963"/>
    <w:rsid w:val="00FE7096"/>
    <w:rsid w:val="00FE7298"/>
    <w:rsid w:val="00FF0122"/>
    <w:rsid w:val="00FF0AAC"/>
    <w:rsid w:val="00FF25A8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A798F"/>
  <w15:chartTrackingRefBased/>
  <w15:docId w15:val="{58B6EEDA-7219-449E-BBB9-D3A58837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</w:pPr>
    <w:rPr>
      <w:rFonts w:ascii="TH Sarabun New" w:eastAsia="Arimo" w:hAnsi="TH Sarabun New" w:cs="TH Sarabun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uiPriority w:val="99"/>
    <w:unhideWhenUsed/>
    <w:rsid w:val="00EF5D8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2">
    <w:name w:val="ไม่มีการเว้นระยะห่าง2"/>
    <w:qFormat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14">
    <w:name w:val="ไม่มีการเว้นระยะห่าง14"/>
    <w:uiPriority w:val="99"/>
    <w:qFormat/>
    <w:rsid w:val="00F800B7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paragraph" w:customStyle="1" w:styleId="3">
    <w:name w:val="ไม่มีการเว้นระยะห่าง3"/>
    <w:uiPriority w:val="99"/>
    <w:qFormat/>
    <w:rsid w:val="00E60DDF"/>
    <w:pPr>
      <w:spacing w:after="120" w:line="264" w:lineRule="auto"/>
      <w:jc w:val="thaiDistribute"/>
    </w:pPr>
    <w:rPr>
      <w:rFonts w:eastAsia="Arial Unicode MS" w:hAnsi="Times New Roman"/>
      <w:sz w:val="22"/>
      <w:szCs w:val="22"/>
    </w:rPr>
  </w:style>
  <w:style w:type="paragraph" w:customStyle="1" w:styleId="7">
    <w:name w:val="ไม่มีการเว้นระยะห่าง7"/>
    <w:uiPriority w:val="99"/>
    <w:qFormat/>
    <w:rsid w:val="004602EF"/>
    <w:pPr>
      <w:jc w:val="thaiDistribute"/>
    </w:pPr>
    <w:rPr>
      <w:rFonts w:ascii="Arial Unicode MS" w:eastAsia="Arial Unicode MS" w:hAnsi="Times New Roman" w:cs="Angsana New"/>
      <w:sz w:val="22"/>
      <w:szCs w:val="22"/>
    </w:rPr>
  </w:style>
  <w:style w:type="table" w:styleId="TableGrid">
    <w:name w:val="Table Grid"/>
    <w:basedOn w:val="TableNormal"/>
    <w:uiPriority w:val="39"/>
    <w:rsid w:val="004602EF"/>
    <w:pPr>
      <w:spacing w:after="120" w:line="264" w:lineRule="auto"/>
    </w:pPr>
    <w:rPr>
      <w:rFonts w:eastAsia="Arial Unicode MS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qFormat/>
    <w:rsid w:val="00EF4D8F"/>
    <w:rPr>
      <w:rFonts w:ascii="Arial Unicode MS" w:hAnsi="Arial Unicode MS" w:cs="Angsana New"/>
      <w:sz w:val="22"/>
      <w:szCs w:val="22"/>
    </w:rPr>
  </w:style>
  <w:style w:type="paragraph" w:customStyle="1" w:styleId="Default">
    <w:name w:val="Default"/>
    <w:rsid w:val="00CD55A1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F6B1-87C6-4341-B990-D974CDA0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2351</Words>
  <Characters>13402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Chénfōng</dc:creator>
  <cp:keywords/>
  <dc:description/>
  <cp:lastModifiedBy>Chénfōng</cp:lastModifiedBy>
  <cp:revision>2</cp:revision>
  <cp:lastPrinted>2019-11-15T08:30:00Z</cp:lastPrinted>
  <dcterms:created xsi:type="dcterms:W3CDTF">2020-01-10T08:45:00Z</dcterms:created>
  <dcterms:modified xsi:type="dcterms:W3CDTF">2020-01-10T08:45:00Z</dcterms:modified>
</cp:coreProperties>
</file>